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7C159" w14:textId="189496EB" w:rsidR="00BB5B0A" w:rsidRPr="009361D5" w:rsidRDefault="00BB5B0A" w:rsidP="00BB5B0A">
      <w:pPr>
        <w:spacing w:line="360" w:lineRule="auto"/>
        <w:ind w:left="6372"/>
        <w:jc w:val="right"/>
        <w:rPr>
          <w:rFonts w:asciiTheme="majorHAnsi" w:hAnsiTheme="majorHAnsi"/>
        </w:rPr>
      </w:pPr>
      <w:r w:rsidRPr="009361D5">
        <w:rPr>
          <w:rFonts w:asciiTheme="majorHAnsi" w:hAnsiTheme="majorHAnsi"/>
        </w:rPr>
        <w:t>Warszawa,</w:t>
      </w:r>
      <w:r w:rsidR="000018A1" w:rsidRPr="009361D5">
        <w:rPr>
          <w:rFonts w:asciiTheme="majorHAnsi" w:hAnsiTheme="majorHAnsi"/>
        </w:rPr>
        <w:t xml:space="preserve"> </w:t>
      </w:r>
      <w:r w:rsidR="00E930DE">
        <w:rPr>
          <w:rFonts w:asciiTheme="majorHAnsi" w:hAnsiTheme="majorHAnsi"/>
        </w:rPr>
        <w:t>03</w:t>
      </w:r>
      <w:bookmarkStart w:id="0" w:name="_GoBack"/>
      <w:bookmarkEnd w:id="0"/>
      <w:r w:rsidR="00F05E95">
        <w:rPr>
          <w:rFonts w:asciiTheme="majorHAnsi" w:hAnsiTheme="majorHAnsi"/>
        </w:rPr>
        <w:t>.03</w:t>
      </w:r>
      <w:r w:rsidR="008463EE" w:rsidRPr="009361D5">
        <w:rPr>
          <w:rFonts w:asciiTheme="majorHAnsi" w:hAnsiTheme="majorHAnsi"/>
        </w:rPr>
        <w:t>.2017</w:t>
      </w:r>
    </w:p>
    <w:p w14:paraId="10A4B966" w14:textId="310A91CF" w:rsidR="00F05E95" w:rsidRPr="00E52835" w:rsidRDefault="00BB5B0A" w:rsidP="00F05E95">
      <w:pPr>
        <w:spacing w:line="360" w:lineRule="auto"/>
        <w:rPr>
          <w:rFonts w:asciiTheme="majorHAnsi" w:hAnsiTheme="majorHAnsi"/>
        </w:rPr>
      </w:pPr>
      <w:r w:rsidRPr="009361D5">
        <w:rPr>
          <w:rFonts w:asciiTheme="majorHAnsi" w:hAnsiTheme="majorHAnsi"/>
        </w:rPr>
        <w:t>Informacja</w:t>
      </w:r>
      <w:r w:rsidR="000018A1" w:rsidRPr="009361D5">
        <w:rPr>
          <w:rFonts w:asciiTheme="majorHAnsi" w:hAnsiTheme="majorHAnsi"/>
        </w:rPr>
        <w:t xml:space="preserve"> </w:t>
      </w:r>
      <w:r w:rsidRPr="009361D5">
        <w:rPr>
          <w:rFonts w:asciiTheme="majorHAnsi" w:hAnsiTheme="majorHAnsi"/>
        </w:rPr>
        <w:t>prasowa</w:t>
      </w:r>
    </w:p>
    <w:p w14:paraId="1A6943E4" w14:textId="63B660C0" w:rsidR="00F05E95" w:rsidRDefault="00F05E95" w:rsidP="00F05E95">
      <w:pPr>
        <w:spacing w:after="0"/>
        <w:jc w:val="center"/>
        <w:rPr>
          <w:rFonts w:asciiTheme="majorHAnsi" w:hAnsiTheme="majorHAnsi"/>
          <w:b/>
        </w:rPr>
      </w:pPr>
      <w:proofErr w:type="spellStart"/>
      <w:r>
        <w:rPr>
          <w:rFonts w:asciiTheme="majorHAnsi" w:hAnsiTheme="majorHAnsi"/>
          <w:b/>
        </w:rPr>
        <w:t>Lovege</w:t>
      </w:r>
      <w:proofErr w:type="spellEnd"/>
      <w:r>
        <w:rPr>
          <w:rFonts w:asciiTheme="majorHAnsi" w:hAnsiTheme="majorHAnsi"/>
          <w:b/>
        </w:rPr>
        <w:t xml:space="preserve"> – </w:t>
      </w:r>
      <w:r w:rsidR="00704218">
        <w:rPr>
          <w:rFonts w:asciiTheme="majorHAnsi" w:hAnsiTheme="majorHAnsi"/>
          <w:b/>
        </w:rPr>
        <w:t xml:space="preserve">nowe, </w:t>
      </w:r>
      <w:r>
        <w:rPr>
          <w:rFonts w:asciiTheme="majorHAnsi" w:hAnsiTheme="majorHAnsi"/>
          <w:b/>
        </w:rPr>
        <w:t xml:space="preserve">pyszne, kremowe </w:t>
      </w:r>
      <w:r w:rsidRPr="0022679E">
        <w:rPr>
          <w:rFonts w:asciiTheme="majorHAnsi" w:hAnsiTheme="majorHAnsi"/>
          <w:b/>
        </w:rPr>
        <w:t>pas</w:t>
      </w:r>
      <w:r w:rsidR="005A534E">
        <w:rPr>
          <w:rFonts w:asciiTheme="majorHAnsi" w:hAnsiTheme="majorHAnsi"/>
          <w:b/>
        </w:rPr>
        <w:t xml:space="preserve">ztety wegańskie </w:t>
      </w:r>
      <w:r w:rsidR="00704218">
        <w:rPr>
          <w:rFonts w:asciiTheme="majorHAnsi" w:hAnsiTheme="majorHAnsi"/>
          <w:b/>
        </w:rPr>
        <w:t>od Sante</w:t>
      </w:r>
    </w:p>
    <w:p w14:paraId="64C82530" w14:textId="1629F483" w:rsidR="008463EE" w:rsidRPr="009361D5" w:rsidRDefault="008463EE" w:rsidP="008463EE">
      <w:pPr>
        <w:spacing w:after="0"/>
        <w:rPr>
          <w:rFonts w:asciiTheme="majorHAnsi" w:hAnsiTheme="majorHAnsi"/>
          <w:b/>
        </w:rPr>
      </w:pPr>
    </w:p>
    <w:p w14:paraId="6FA1C5F9" w14:textId="00BD97A3" w:rsidR="008463EE" w:rsidRDefault="008463EE" w:rsidP="00E52835">
      <w:pPr>
        <w:spacing w:after="0"/>
        <w:jc w:val="both"/>
        <w:rPr>
          <w:rFonts w:asciiTheme="majorHAnsi" w:hAnsiTheme="majorHAnsi"/>
          <w:b/>
        </w:rPr>
      </w:pPr>
      <w:r w:rsidRPr="009361D5">
        <w:rPr>
          <w:rFonts w:asciiTheme="majorHAnsi" w:hAnsiTheme="majorHAnsi"/>
          <w:b/>
        </w:rPr>
        <w:t>Firma Sante zmody</w:t>
      </w:r>
      <w:r w:rsidR="00212609">
        <w:rPr>
          <w:rFonts w:asciiTheme="majorHAnsi" w:hAnsiTheme="majorHAnsi"/>
          <w:b/>
        </w:rPr>
        <w:t xml:space="preserve">fikowała recepturę pasztetów </w:t>
      </w:r>
      <w:proofErr w:type="spellStart"/>
      <w:r w:rsidR="00212609">
        <w:rPr>
          <w:rFonts w:asciiTheme="majorHAnsi" w:hAnsiTheme="majorHAnsi"/>
          <w:b/>
        </w:rPr>
        <w:t>Lov</w:t>
      </w:r>
      <w:r w:rsidRPr="009361D5">
        <w:rPr>
          <w:rFonts w:asciiTheme="majorHAnsi" w:hAnsiTheme="majorHAnsi"/>
          <w:b/>
        </w:rPr>
        <w:t>ege</w:t>
      </w:r>
      <w:proofErr w:type="spellEnd"/>
      <w:r w:rsidRPr="009361D5">
        <w:rPr>
          <w:rFonts w:asciiTheme="majorHAnsi" w:hAnsiTheme="majorHAnsi"/>
          <w:b/>
        </w:rPr>
        <w:t xml:space="preserve"> – teraz to produkty w 100% bez sztucznych dodatków.</w:t>
      </w:r>
      <w:r w:rsidR="00FA23F2">
        <w:rPr>
          <w:rFonts w:asciiTheme="majorHAnsi" w:hAnsiTheme="majorHAnsi"/>
          <w:b/>
        </w:rPr>
        <w:t xml:space="preserve"> Pasztety </w:t>
      </w:r>
      <w:proofErr w:type="spellStart"/>
      <w:r w:rsidR="00FA23F2">
        <w:rPr>
          <w:rFonts w:asciiTheme="majorHAnsi" w:hAnsiTheme="majorHAnsi"/>
          <w:b/>
        </w:rPr>
        <w:t>Lov</w:t>
      </w:r>
      <w:r w:rsidRPr="009361D5">
        <w:rPr>
          <w:rFonts w:asciiTheme="majorHAnsi" w:hAnsiTheme="majorHAnsi"/>
          <w:b/>
        </w:rPr>
        <w:t>ege</w:t>
      </w:r>
      <w:proofErr w:type="spellEnd"/>
      <w:r w:rsidRPr="009361D5">
        <w:rPr>
          <w:rFonts w:asciiTheme="majorHAnsi" w:hAnsiTheme="majorHAnsi"/>
          <w:b/>
        </w:rPr>
        <w:t xml:space="preserve"> </w:t>
      </w:r>
      <w:r w:rsidR="00CA109D">
        <w:rPr>
          <w:rFonts w:asciiTheme="majorHAnsi" w:hAnsiTheme="majorHAnsi"/>
          <w:b/>
        </w:rPr>
        <w:t xml:space="preserve">Sante mają certyfikat </w:t>
      </w:r>
      <w:proofErr w:type="spellStart"/>
      <w:r w:rsidR="00CA109D">
        <w:rPr>
          <w:rFonts w:asciiTheme="majorHAnsi" w:hAnsiTheme="majorHAnsi"/>
          <w:b/>
        </w:rPr>
        <w:t>Viva</w:t>
      </w:r>
      <w:proofErr w:type="spellEnd"/>
      <w:r w:rsidR="00CA109D">
        <w:rPr>
          <w:rFonts w:asciiTheme="majorHAnsi" w:hAnsiTheme="majorHAnsi"/>
          <w:b/>
        </w:rPr>
        <w:t xml:space="preserve"> </w:t>
      </w:r>
      <w:proofErr w:type="spellStart"/>
      <w:r w:rsidR="00CA109D">
        <w:rPr>
          <w:rFonts w:asciiTheme="majorHAnsi" w:hAnsiTheme="majorHAnsi"/>
          <w:b/>
        </w:rPr>
        <w:t>Vege</w:t>
      </w:r>
      <w:proofErr w:type="spellEnd"/>
      <w:r w:rsidR="00CA109D">
        <w:rPr>
          <w:rFonts w:asciiTheme="majorHAnsi" w:hAnsiTheme="majorHAnsi"/>
          <w:b/>
        </w:rPr>
        <w:t xml:space="preserve">, są </w:t>
      </w:r>
      <w:r w:rsidRPr="009361D5">
        <w:rPr>
          <w:rFonts w:asciiTheme="majorHAnsi" w:hAnsiTheme="majorHAnsi"/>
          <w:b/>
        </w:rPr>
        <w:t>w 100% roślinne. Na</w:t>
      </w:r>
      <w:r w:rsidR="00FA23F2">
        <w:rPr>
          <w:rFonts w:asciiTheme="majorHAnsi" w:hAnsiTheme="majorHAnsi"/>
          <w:b/>
        </w:rPr>
        <w:t xml:space="preserve">turalnie nie zawierają glutenu. </w:t>
      </w:r>
      <w:r w:rsidRPr="009361D5">
        <w:rPr>
          <w:rFonts w:asciiTheme="majorHAnsi" w:hAnsiTheme="majorHAnsi"/>
          <w:b/>
        </w:rPr>
        <w:t>Dostarczają bło</w:t>
      </w:r>
      <w:r w:rsidR="004F165C">
        <w:rPr>
          <w:rFonts w:asciiTheme="majorHAnsi" w:hAnsiTheme="majorHAnsi"/>
          <w:b/>
        </w:rPr>
        <w:t xml:space="preserve">nnika, kwasu foliowego, manganu, </w:t>
      </w:r>
      <w:r w:rsidR="004F165C" w:rsidRPr="004F165C">
        <w:rPr>
          <w:rFonts w:asciiTheme="majorHAnsi" w:hAnsiTheme="majorHAnsi"/>
          <w:b/>
        </w:rPr>
        <w:t>potasu, fosforu, żelaza</w:t>
      </w:r>
      <w:r w:rsidR="004F165C">
        <w:rPr>
          <w:rFonts w:asciiTheme="majorHAnsi" w:hAnsiTheme="majorHAnsi"/>
          <w:b/>
        </w:rPr>
        <w:t xml:space="preserve">. </w:t>
      </w:r>
      <w:r w:rsidR="00FA23F2">
        <w:rPr>
          <w:rFonts w:asciiTheme="majorHAnsi" w:hAnsiTheme="majorHAnsi"/>
          <w:b/>
        </w:rPr>
        <w:t xml:space="preserve">Pasztety </w:t>
      </w:r>
      <w:proofErr w:type="spellStart"/>
      <w:r w:rsidR="00FA23F2">
        <w:rPr>
          <w:rFonts w:asciiTheme="majorHAnsi" w:hAnsiTheme="majorHAnsi"/>
          <w:b/>
        </w:rPr>
        <w:t>Lov</w:t>
      </w:r>
      <w:r w:rsidR="00FA23F2" w:rsidRPr="009361D5">
        <w:rPr>
          <w:rFonts w:asciiTheme="majorHAnsi" w:hAnsiTheme="majorHAnsi"/>
          <w:b/>
        </w:rPr>
        <w:t>ege</w:t>
      </w:r>
      <w:proofErr w:type="spellEnd"/>
      <w:r w:rsidR="00FA23F2" w:rsidRPr="009361D5">
        <w:rPr>
          <w:rFonts w:asciiTheme="majorHAnsi" w:hAnsiTheme="majorHAnsi"/>
          <w:b/>
        </w:rPr>
        <w:t xml:space="preserve"> to jedyne produkty na rynku stworzone wedle zasad Kuchni 5 Przemian i na bazie Wody Ożywionej</w:t>
      </w:r>
      <w:r w:rsidR="00FA23F2">
        <w:rPr>
          <w:rFonts w:asciiTheme="majorHAnsi" w:hAnsiTheme="majorHAnsi"/>
          <w:b/>
        </w:rPr>
        <w:t>.</w:t>
      </w:r>
      <w:r w:rsidR="00FA23F2" w:rsidRPr="009361D5">
        <w:rPr>
          <w:rFonts w:asciiTheme="majorHAnsi" w:hAnsiTheme="majorHAnsi"/>
          <w:b/>
        </w:rPr>
        <w:t xml:space="preserve"> </w:t>
      </w:r>
      <w:r w:rsidR="00212609">
        <w:rPr>
          <w:rFonts w:asciiTheme="majorHAnsi" w:hAnsiTheme="majorHAnsi"/>
          <w:b/>
        </w:rPr>
        <w:t xml:space="preserve">Do wyboru są pasztety </w:t>
      </w:r>
      <w:proofErr w:type="spellStart"/>
      <w:r w:rsidR="00212609">
        <w:rPr>
          <w:rFonts w:asciiTheme="majorHAnsi" w:hAnsiTheme="majorHAnsi"/>
          <w:b/>
        </w:rPr>
        <w:t>Lov</w:t>
      </w:r>
      <w:r w:rsidRPr="009361D5">
        <w:rPr>
          <w:rFonts w:asciiTheme="majorHAnsi" w:hAnsiTheme="majorHAnsi"/>
          <w:b/>
        </w:rPr>
        <w:t>ege</w:t>
      </w:r>
      <w:proofErr w:type="spellEnd"/>
      <w:r w:rsidRPr="009361D5">
        <w:rPr>
          <w:rFonts w:asciiTheme="majorHAnsi" w:hAnsiTheme="majorHAnsi"/>
          <w:b/>
        </w:rPr>
        <w:t xml:space="preserve"> w 6 smakach: z żurawiną, z soczewicą, z ciecierzycą, z pieczarkami, z fasolą i pestkami dyni, z cebulą.</w:t>
      </w:r>
    </w:p>
    <w:p w14:paraId="7685DBFC" w14:textId="77777777" w:rsidR="00E52835" w:rsidRPr="009361D5" w:rsidRDefault="00E52835" w:rsidP="00E52835">
      <w:pPr>
        <w:spacing w:after="0"/>
        <w:jc w:val="both"/>
        <w:rPr>
          <w:rFonts w:asciiTheme="majorHAnsi" w:hAnsiTheme="majorHAnsi"/>
          <w:b/>
        </w:rPr>
      </w:pPr>
    </w:p>
    <w:p w14:paraId="2C34D17A" w14:textId="738F5990" w:rsidR="008463EE" w:rsidRPr="009361D5" w:rsidRDefault="00FA23F2" w:rsidP="00E52835">
      <w:pPr>
        <w:spacing w:before="12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Pasztety </w:t>
      </w:r>
      <w:proofErr w:type="spellStart"/>
      <w:r>
        <w:rPr>
          <w:rFonts w:asciiTheme="majorHAnsi" w:hAnsiTheme="majorHAnsi"/>
          <w:b/>
        </w:rPr>
        <w:t>Lov</w:t>
      </w:r>
      <w:r w:rsidR="008463EE" w:rsidRPr="009361D5">
        <w:rPr>
          <w:rFonts w:asciiTheme="majorHAnsi" w:hAnsiTheme="majorHAnsi"/>
          <w:b/>
        </w:rPr>
        <w:t>ege</w:t>
      </w:r>
      <w:proofErr w:type="spellEnd"/>
      <w:r w:rsidR="008463EE" w:rsidRPr="009361D5">
        <w:rPr>
          <w:rFonts w:asciiTheme="majorHAnsi" w:hAnsiTheme="majorHAnsi"/>
          <w:b/>
        </w:rPr>
        <w:t xml:space="preserve"> Sante – 100% bez sztucznych dodatków</w:t>
      </w:r>
    </w:p>
    <w:p w14:paraId="34A4070E" w14:textId="4926E605" w:rsidR="008463EE" w:rsidRPr="009361D5" w:rsidRDefault="00FA23F2" w:rsidP="00E52835">
      <w:pPr>
        <w:spacing w:before="12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Pasztety </w:t>
      </w:r>
      <w:proofErr w:type="spellStart"/>
      <w:r>
        <w:rPr>
          <w:rFonts w:asciiTheme="majorHAnsi" w:hAnsiTheme="majorHAnsi"/>
        </w:rPr>
        <w:t>Lov</w:t>
      </w:r>
      <w:r w:rsidR="008463EE" w:rsidRPr="009361D5">
        <w:rPr>
          <w:rFonts w:asciiTheme="majorHAnsi" w:hAnsiTheme="majorHAnsi"/>
        </w:rPr>
        <w:t>ege</w:t>
      </w:r>
      <w:proofErr w:type="spellEnd"/>
      <w:r w:rsidR="008463EE" w:rsidRPr="009361D5">
        <w:rPr>
          <w:rFonts w:asciiTheme="majorHAnsi" w:hAnsiTheme="majorHAnsi"/>
        </w:rPr>
        <w:t xml:space="preserve"> Sante to produkty w 100% bez sztucznych dodatków. Nie </w:t>
      </w:r>
      <w:r w:rsidR="000C1D49">
        <w:rPr>
          <w:rFonts w:asciiTheme="majorHAnsi" w:hAnsiTheme="majorHAnsi"/>
        </w:rPr>
        <w:t xml:space="preserve">zawierają </w:t>
      </w:r>
      <w:r w:rsidR="008463EE" w:rsidRPr="009361D5">
        <w:rPr>
          <w:rFonts w:asciiTheme="majorHAnsi" w:hAnsiTheme="majorHAnsi"/>
        </w:rPr>
        <w:t xml:space="preserve">substancji konserwujących, </w:t>
      </w:r>
      <w:r w:rsidR="008463EE" w:rsidRPr="009361D5">
        <w:rPr>
          <w:rFonts w:asciiTheme="majorHAnsi" w:eastAsia="Times New Roman" w:hAnsiTheme="majorHAnsi"/>
        </w:rPr>
        <w:t>barwników, glutaminianów, emulgatorów i spulchniaczy, s</w:t>
      </w:r>
      <w:r w:rsidR="000C1D49">
        <w:rPr>
          <w:rFonts w:asciiTheme="majorHAnsi" w:eastAsia="Times New Roman" w:hAnsiTheme="majorHAnsi"/>
        </w:rPr>
        <w:t xml:space="preserve">ztucznych aromatów i barwników. </w:t>
      </w:r>
      <w:r w:rsidR="008463EE" w:rsidRPr="009361D5">
        <w:rPr>
          <w:rFonts w:asciiTheme="majorHAnsi" w:hAnsiTheme="majorHAnsi"/>
        </w:rPr>
        <w:t xml:space="preserve">Wyjątkowy smak zawdzięczają najwyższej jakości składnikom w 100% pochodzenia naturalnego, unikalnej recepturze wzbogaconej o kurkumę i Wodzie Ożywionej, którą wykorzystano do ich produkcji. Przyprawiono je Solą morską jodowaną Sante, która nie zawiera sztucznych antyzbrylaczy. Wszystkie pasztety </w:t>
      </w:r>
      <w:proofErr w:type="spellStart"/>
      <w:r w:rsidR="008463EE" w:rsidRPr="009361D5">
        <w:rPr>
          <w:rFonts w:asciiTheme="majorHAnsi" w:hAnsiTheme="majorHAnsi"/>
        </w:rPr>
        <w:t>Lovege</w:t>
      </w:r>
      <w:proofErr w:type="spellEnd"/>
      <w:r w:rsidR="008463EE" w:rsidRPr="009361D5">
        <w:rPr>
          <w:rFonts w:asciiTheme="majorHAnsi" w:hAnsiTheme="majorHAnsi"/>
        </w:rPr>
        <w:t xml:space="preserve"> są naturalnie bezglutenowe.</w:t>
      </w:r>
    </w:p>
    <w:p w14:paraId="13AF6A00" w14:textId="6973A759" w:rsidR="008463EE" w:rsidRPr="009361D5" w:rsidRDefault="008463EE" w:rsidP="00E52835">
      <w:pPr>
        <w:spacing w:before="120" w:line="240" w:lineRule="auto"/>
        <w:jc w:val="both"/>
        <w:rPr>
          <w:rFonts w:asciiTheme="majorHAnsi" w:hAnsiTheme="majorHAnsi"/>
          <w:b/>
        </w:rPr>
      </w:pPr>
      <w:r w:rsidRPr="009361D5">
        <w:rPr>
          <w:rFonts w:asciiTheme="majorHAnsi" w:hAnsiTheme="majorHAnsi"/>
          <w:b/>
        </w:rPr>
        <w:t xml:space="preserve">Certyfikat </w:t>
      </w:r>
      <w:proofErr w:type="spellStart"/>
      <w:r w:rsidRPr="009361D5">
        <w:rPr>
          <w:rFonts w:asciiTheme="majorHAnsi" w:hAnsiTheme="majorHAnsi"/>
          <w:b/>
        </w:rPr>
        <w:t>Vege</w:t>
      </w:r>
      <w:proofErr w:type="spellEnd"/>
      <w:r w:rsidRPr="009361D5">
        <w:rPr>
          <w:rFonts w:asciiTheme="majorHAnsi" w:hAnsiTheme="majorHAnsi"/>
          <w:b/>
        </w:rPr>
        <w:t xml:space="preserve"> – pasztety Sante dla wegetarian i wegan</w:t>
      </w:r>
    </w:p>
    <w:p w14:paraId="5BF89A30" w14:textId="1C239A53" w:rsidR="008463EE" w:rsidRPr="009361D5" w:rsidRDefault="00FA23F2" w:rsidP="00E52835">
      <w:pPr>
        <w:spacing w:before="100" w:beforeAutospacing="1" w:after="100" w:afterAutospacing="1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Pasztety </w:t>
      </w:r>
      <w:proofErr w:type="spellStart"/>
      <w:r>
        <w:rPr>
          <w:rFonts w:asciiTheme="majorHAnsi" w:hAnsiTheme="majorHAnsi"/>
        </w:rPr>
        <w:t>Lov</w:t>
      </w:r>
      <w:r w:rsidR="008463EE" w:rsidRPr="009361D5">
        <w:rPr>
          <w:rFonts w:asciiTheme="majorHAnsi" w:hAnsiTheme="majorHAnsi"/>
        </w:rPr>
        <w:t>ege</w:t>
      </w:r>
      <w:proofErr w:type="spellEnd"/>
      <w:r w:rsidR="008463EE" w:rsidRPr="009361D5">
        <w:rPr>
          <w:rFonts w:asciiTheme="majorHAnsi" w:hAnsiTheme="majorHAnsi"/>
        </w:rPr>
        <w:t xml:space="preserve"> Sante uzyskały prestiżowy „Certyfikat </w:t>
      </w:r>
      <w:proofErr w:type="spellStart"/>
      <w:r w:rsidR="008463EE" w:rsidRPr="009361D5">
        <w:rPr>
          <w:rFonts w:asciiTheme="majorHAnsi" w:hAnsiTheme="majorHAnsi"/>
        </w:rPr>
        <w:t>Vege</w:t>
      </w:r>
      <w:proofErr w:type="spellEnd"/>
      <w:r w:rsidR="008463EE" w:rsidRPr="009361D5">
        <w:rPr>
          <w:rFonts w:asciiTheme="majorHAnsi" w:hAnsiTheme="majorHAnsi"/>
        </w:rPr>
        <w:t xml:space="preserve"> dla wegetarian i wegan” potwierdzający, że to produkty w 100% pochodzenia roślinnego. Certyfikat </w:t>
      </w:r>
      <w:proofErr w:type="spellStart"/>
      <w:r w:rsidR="008463EE" w:rsidRPr="009361D5">
        <w:rPr>
          <w:rFonts w:asciiTheme="majorHAnsi" w:hAnsiTheme="majorHAnsi"/>
        </w:rPr>
        <w:t>Vege</w:t>
      </w:r>
      <w:proofErr w:type="spellEnd"/>
      <w:r w:rsidR="008463EE" w:rsidRPr="009361D5">
        <w:rPr>
          <w:rFonts w:asciiTheme="majorHAnsi" w:hAnsiTheme="majorHAnsi"/>
        </w:rPr>
        <w:t xml:space="preserve"> mogą uzyskać tylko takie produkty, które nie mają w składzie żadnych surowców pochodzenia zwierzęcego, ani też organizmów modyfikowanych genetycznie. Składniki roślinne muszą pochodzić z upraw, w których nie stosowano stymulatorów wzrostu. Certyfikat potwierdza także, że produkty są wolne od zanieczyszczeń pośrednich, czyli że podczas produkcji nie miał styczności  z produk</w:t>
      </w:r>
      <w:r>
        <w:rPr>
          <w:rFonts w:asciiTheme="majorHAnsi" w:hAnsiTheme="majorHAnsi"/>
        </w:rPr>
        <w:t xml:space="preserve">tami niewegańskimi. Pasztety </w:t>
      </w:r>
      <w:proofErr w:type="spellStart"/>
      <w:r>
        <w:rPr>
          <w:rFonts w:asciiTheme="majorHAnsi" w:hAnsiTheme="majorHAnsi"/>
        </w:rPr>
        <w:t>Lov</w:t>
      </w:r>
      <w:r w:rsidR="008463EE" w:rsidRPr="009361D5">
        <w:rPr>
          <w:rFonts w:asciiTheme="majorHAnsi" w:hAnsiTheme="majorHAnsi"/>
        </w:rPr>
        <w:t>ege</w:t>
      </w:r>
      <w:proofErr w:type="spellEnd"/>
      <w:r w:rsidR="008463EE" w:rsidRPr="009361D5">
        <w:rPr>
          <w:rFonts w:asciiTheme="majorHAnsi" w:hAnsiTheme="majorHAnsi"/>
        </w:rPr>
        <w:t xml:space="preserve"> Sante spełniają wszystkie te rygorystyczne wymagania. </w:t>
      </w:r>
    </w:p>
    <w:p w14:paraId="6B40018C" w14:textId="08CCA158" w:rsidR="008463EE" w:rsidRPr="009361D5" w:rsidRDefault="00FA23F2" w:rsidP="00E52835">
      <w:pPr>
        <w:spacing w:before="100" w:beforeAutospacing="1" w:after="100" w:afterAutospacing="1" w:line="24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Pasztety </w:t>
      </w:r>
      <w:proofErr w:type="spellStart"/>
      <w:r>
        <w:rPr>
          <w:rFonts w:asciiTheme="majorHAnsi" w:hAnsiTheme="majorHAnsi"/>
          <w:b/>
        </w:rPr>
        <w:t>Lov</w:t>
      </w:r>
      <w:r w:rsidR="008463EE" w:rsidRPr="009361D5">
        <w:rPr>
          <w:rFonts w:asciiTheme="majorHAnsi" w:hAnsiTheme="majorHAnsi"/>
          <w:b/>
        </w:rPr>
        <w:t>ege</w:t>
      </w:r>
      <w:proofErr w:type="spellEnd"/>
      <w:r w:rsidR="008463EE" w:rsidRPr="009361D5">
        <w:rPr>
          <w:rFonts w:asciiTheme="majorHAnsi" w:hAnsiTheme="majorHAnsi"/>
          <w:b/>
        </w:rPr>
        <w:t xml:space="preserve"> – źródło błonnika, kwasu foliowego i minerałów</w:t>
      </w:r>
    </w:p>
    <w:p w14:paraId="31A579F4" w14:textId="4208580F" w:rsidR="00C8730A" w:rsidRPr="00E52835" w:rsidRDefault="00FA23F2" w:rsidP="00E52835">
      <w:pPr>
        <w:spacing w:before="100" w:beforeAutospacing="1" w:after="100" w:afterAutospacing="1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Pasztety </w:t>
      </w:r>
      <w:proofErr w:type="spellStart"/>
      <w:r>
        <w:rPr>
          <w:rFonts w:asciiTheme="majorHAnsi" w:hAnsiTheme="majorHAnsi"/>
        </w:rPr>
        <w:t>Lov</w:t>
      </w:r>
      <w:r w:rsidR="008463EE" w:rsidRPr="009361D5">
        <w:rPr>
          <w:rFonts w:asciiTheme="majorHAnsi" w:hAnsiTheme="majorHAnsi"/>
        </w:rPr>
        <w:t>ege</w:t>
      </w:r>
      <w:proofErr w:type="spellEnd"/>
      <w:r w:rsidR="008463EE" w:rsidRPr="009361D5">
        <w:rPr>
          <w:rFonts w:asciiTheme="majorHAnsi" w:hAnsiTheme="majorHAnsi"/>
        </w:rPr>
        <w:t xml:space="preserve"> Sante są źródłem błonnika, który reguluje pracę układu trawiennego. Pasztety: z żurawiną, z ciecierzycą, z pieczarkami mają wysoką zawartość kwasu foliowego i są źródłem manganu. Pasztety: z soczewicą, z cebulą dostarczają kwasu foliowego. Pasztet z fasolą i pestkami dyni to także źródło kwasu foliowego, a ponadto składników mineralnych: potasu, fosforu, żelaza i manganu.</w:t>
      </w:r>
    </w:p>
    <w:p w14:paraId="3DD2616A" w14:textId="73C60180" w:rsidR="008463EE" w:rsidRPr="009361D5" w:rsidRDefault="00FA23F2" w:rsidP="00E52835">
      <w:pPr>
        <w:spacing w:before="100" w:beforeAutospacing="1" w:after="100" w:afterAutospacing="1" w:line="24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Pasztety </w:t>
      </w:r>
      <w:proofErr w:type="spellStart"/>
      <w:r>
        <w:rPr>
          <w:rFonts w:asciiTheme="majorHAnsi" w:hAnsiTheme="majorHAnsi"/>
          <w:b/>
        </w:rPr>
        <w:t>Lov</w:t>
      </w:r>
      <w:r w:rsidR="008463EE" w:rsidRPr="009361D5">
        <w:rPr>
          <w:rFonts w:asciiTheme="majorHAnsi" w:hAnsiTheme="majorHAnsi"/>
          <w:b/>
        </w:rPr>
        <w:t>ege</w:t>
      </w:r>
      <w:proofErr w:type="spellEnd"/>
      <w:r w:rsidR="008463EE" w:rsidRPr="009361D5">
        <w:rPr>
          <w:rFonts w:asciiTheme="majorHAnsi" w:hAnsiTheme="majorHAnsi"/>
          <w:b/>
        </w:rPr>
        <w:t xml:space="preserve"> Sante – receptura według Kuchni 5 Przemian</w:t>
      </w:r>
    </w:p>
    <w:p w14:paraId="74ECC99A" w14:textId="6B2CE7EA" w:rsidR="008463EE" w:rsidRPr="009361D5" w:rsidRDefault="008463EE" w:rsidP="00E52835">
      <w:pPr>
        <w:spacing w:before="100" w:beforeAutospacing="1" w:after="100" w:afterAutospacing="1" w:line="240" w:lineRule="auto"/>
        <w:jc w:val="both"/>
        <w:rPr>
          <w:rFonts w:asciiTheme="majorHAnsi" w:hAnsiTheme="majorHAnsi"/>
        </w:rPr>
      </w:pPr>
      <w:r w:rsidRPr="009361D5">
        <w:rPr>
          <w:rFonts w:asciiTheme="majorHAnsi" w:hAnsiTheme="majorHAnsi"/>
        </w:rPr>
        <w:t>Pasztety Hummusy Sante są produkowane</w:t>
      </w:r>
      <w:r w:rsidR="00FF1E55">
        <w:rPr>
          <w:rFonts w:asciiTheme="majorHAnsi" w:hAnsiTheme="majorHAnsi"/>
        </w:rPr>
        <w:t xml:space="preserve"> z</w:t>
      </w:r>
      <w:r w:rsidRPr="009361D5">
        <w:rPr>
          <w:rFonts w:asciiTheme="majorHAnsi" w:hAnsiTheme="majorHAnsi"/>
        </w:rPr>
        <w:t xml:space="preserve"> uwzględnieniem zasad Kuchni 5 Przemian, wywodzącej się z tradycyjnej medycyny chińskiej. Zgodnie z tą filozofią zdrowego gotowania cykl przemian natury powinien znaleźć odzwierciedlenie w sposobie tworzenia potraw. Dania stworzone według Kuchni 5 Przemian są smaczniejsze, lepiej przyswajalne i mają wyższą bioenergi</w:t>
      </w:r>
      <w:r w:rsidR="00FF1E55">
        <w:rPr>
          <w:rFonts w:asciiTheme="majorHAnsi" w:hAnsiTheme="majorHAnsi"/>
        </w:rPr>
        <w:t>ę</w:t>
      </w:r>
      <w:r w:rsidRPr="009361D5">
        <w:rPr>
          <w:rFonts w:asciiTheme="majorHAnsi" w:hAnsiTheme="majorHAnsi"/>
        </w:rPr>
        <w:t xml:space="preserve">. </w:t>
      </w:r>
    </w:p>
    <w:p w14:paraId="3AFF145A" w14:textId="1B86D292" w:rsidR="008463EE" w:rsidRPr="009361D5" w:rsidRDefault="00FA23F2" w:rsidP="00E52835">
      <w:pPr>
        <w:spacing w:before="100" w:beforeAutospacing="1" w:after="100" w:afterAutospacing="1" w:line="24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Woda Ożywiona w Pasztetach </w:t>
      </w:r>
      <w:proofErr w:type="spellStart"/>
      <w:r>
        <w:rPr>
          <w:rFonts w:asciiTheme="majorHAnsi" w:hAnsiTheme="majorHAnsi"/>
          <w:b/>
        </w:rPr>
        <w:t>Lov</w:t>
      </w:r>
      <w:r w:rsidR="008463EE" w:rsidRPr="009361D5">
        <w:rPr>
          <w:rFonts w:asciiTheme="majorHAnsi" w:hAnsiTheme="majorHAnsi"/>
          <w:b/>
        </w:rPr>
        <w:t>ege</w:t>
      </w:r>
      <w:proofErr w:type="spellEnd"/>
      <w:r w:rsidR="008463EE" w:rsidRPr="009361D5">
        <w:rPr>
          <w:rFonts w:asciiTheme="majorHAnsi" w:hAnsiTheme="majorHAnsi"/>
          <w:b/>
        </w:rPr>
        <w:t xml:space="preserve"> Sante</w:t>
      </w:r>
    </w:p>
    <w:p w14:paraId="6D72C093" w14:textId="046EE5E4" w:rsidR="008463EE" w:rsidRPr="009361D5" w:rsidRDefault="00FA23F2" w:rsidP="00E52835">
      <w:pPr>
        <w:spacing w:before="100" w:beforeAutospacing="1" w:after="100" w:afterAutospacing="1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Pasztety roślinne </w:t>
      </w:r>
      <w:proofErr w:type="spellStart"/>
      <w:r>
        <w:rPr>
          <w:rFonts w:asciiTheme="majorHAnsi" w:hAnsiTheme="majorHAnsi"/>
        </w:rPr>
        <w:t>Lov</w:t>
      </w:r>
      <w:r w:rsidR="008463EE" w:rsidRPr="009361D5">
        <w:rPr>
          <w:rFonts w:asciiTheme="majorHAnsi" w:hAnsiTheme="majorHAnsi"/>
        </w:rPr>
        <w:t>ege</w:t>
      </w:r>
      <w:proofErr w:type="spellEnd"/>
      <w:r w:rsidR="008463EE" w:rsidRPr="009361D5">
        <w:rPr>
          <w:rFonts w:asciiTheme="majorHAnsi" w:hAnsiTheme="majorHAnsi"/>
        </w:rPr>
        <w:t xml:space="preserve"> są produkowane na bazie Wody Ożywionej, mającej optymalną strukturę i wysokie parametry </w:t>
      </w:r>
      <w:r w:rsidR="00FF1E55">
        <w:rPr>
          <w:rFonts w:asciiTheme="majorHAnsi" w:hAnsiTheme="majorHAnsi"/>
        </w:rPr>
        <w:t>bio</w:t>
      </w:r>
      <w:r w:rsidR="008463EE" w:rsidRPr="009361D5">
        <w:rPr>
          <w:rFonts w:asciiTheme="majorHAnsi" w:hAnsiTheme="majorHAnsi"/>
        </w:rPr>
        <w:t xml:space="preserve">energetyczne. Woda Ożywiona znacznie lepiej nawadnia </w:t>
      </w:r>
      <w:proofErr w:type="spellStart"/>
      <w:r w:rsidR="008463EE" w:rsidRPr="009361D5">
        <w:rPr>
          <w:rFonts w:asciiTheme="majorHAnsi" w:hAnsiTheme="majorHAnsi"/>
        </w:rPr>
        <w:t>biomolekuły</w:t>
      </w:r>
      <w:proofErr w:type="spellEnd"/>
      <w:r w:rsidR="008463EE" w:rsidRPr="009361D5">
        <w:rPr>
          <w:rFonts w:asciiTheme="majorHAnsi" w:hAnsiTheme="majorHAnsi"/>
        </w:rPr>
        <w:t xml:space="preserve"> organizmu i naturalnie stymuluje procesy </w:t>
      </w:r>
      <w:proofErr w:type="spellStart"/>
      <w:r w:rsidR="008463EE" w:rsidRPr="009361D5">
        <w:rPr>
          <w:rFonts w:asciiTheme="majorHAnsi" w:hAnsiTheme="majorHAnsi"/>
        </w:rPr>
        <w:t>samoregeneracji</w:t>
      </w:r>
      <w:proofErr w:type="spellEnd"/>
      <w:r w:rsidR="008463EE" w:rsidRPr="009361D5">
        <w:rPr>
          <w:rFonts w:asciiTheme="majorHAnsi" w:hAnsiTheme="majorHAnsi"/>
        </w:rPr>
        <w:t xml:space="preserve">. Woda Ożywiona to woda </w:t>
      </w:r>
      <w:proofErr w:type="spellStart"/>
      <w:r w:rsidR="008463EE" w:rsidRPr="009361D5">
        <w:rPr>
          <w:rFonts w:asciiTheme="majorHAnsi" w:hAnsiTheme="majorHAnsi"/>
        </w:rPr>
        <w:t>wysokowibracyjna</w:t>
      </w:r>
      <w:proofErr w:type="spellEnd"/>
      <w:r w:rsidR="008463EE" w:rsidRPr="009361D5">
        <w:rPr>
          <w:rFonts w:asciiTheme="majorHAnsi" w:hAnsiTheme="majorHAnsi"/>
        </w:rPr>
        <w:t xml:space="preserve">  –</w:t>
      </w:r>
      <w:r w:rsidR="00CA109D">
        <w:rPr>
          <w:rFonts w:asciiTheme="majorHAnsi" w:hAnsiTheme="majorHAnsi"/>
        </w:rPr>
        <w:t xml:space="preserve"> </w:t>
      </w:r>
      <w:r w:rsidR="008463EE" w:rsidRPr="009361D5">
        <w:rPr>
          <w:rFonts w:asciiTheme="majorHAnsi" w:hAnsiTheme="majorHAnsi"/>
        </w:rPr>
        <w:t xml:space="preserve">energię </w:t>
      </w:r>
      <w:r w:rsidR="008463EE" w:rsidRPr="009361D5">
        <w:rPr>
          <w:rFonts w:asciiTheme="majorHAnsi" w:hAnsiTheme="majorHAnsi"/>
        </w:rPr>
        <w:lastRenderedPageBreak/>
        <w:t xml:space="preserve">emituje w postaci </w:t>
      </w:r>
      <w:r w:rsidR="00FF1E55">
        <w:rPr>
          <w:rFonts w:asciiTheme="majorHAnsi" w:hAnsiTheme="majorHAnsi"/>
        </w:rPr>
        <w:t xml:space="preserve">korzystnych </w:t>
      </w:r>
      <w:r w:rsidR="008463EE" w:rsidRPr="009361D5">
        <w:rPr>
          <w:rFonts w:asciiTheme="majorHAnsi" w:hAnsiTheme="majorHAnsi"/>
        </w:rPr>
        <w:t>częstotliwości. Potrawy przygotowane z użyciem Wody Ożywionej mają lepszy smak i dłużej zachowują świeżość.</w:t>
      </w:r>
    </w:p>
    <w:p w14:paraId="6652C641" w14:textId="0FD0F7CB" w:rsidR="008463EE" w:rsidRPr="009361D5" w:rsidRDefault="00FA23F2" w:rsidP="00E52835">
      <w:pPr>
        <w:spacing w:before="100" w:beforeAutospacing="1" w:after="100" w:afterAutospacing="1" w:line="24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Pasztety </w:t>
      </w:r>
      <w:proofErr w:type="spellStart"/>
      <w:r>
        <w:rPr>
          <w:rFonts w:asciiTheme="majorHAnsi" w:hAnsiTheme="majorHAnsi"/>
          <w:b/>
        </w:rPr>
        <w:t>Lov</w:t>
      </w:r>
      <w:r w:rsidR="008463EE" w:rsidRPr="009361D5">
        <w:rPr>
          <w:rFonts w:asciiTheme="majorHAnsi" w:hAnsiTheme="majorHAnsi"/>
          <w:b/>
        </w:rPr>
        <w:t>ege</w:t>
      </w:r>
      <w:proofErr w:type="spellEnd"/>
      <w:r w:rsidR="008463EE" w:rsidRPr="009361D5">
        <w:rPr>
          <w:rFonts w:asciiTheme="majorHAnsi" w:hAnsiTheme="majorHAnsi"/>
          <w:b/>
        </w:rPr>
        <w:t xml:space="preserve"> Sante – pyszne danie nie tylko dla wegetarian i wegan</w:t>
      </w:r>
    </w:p>
    <w:p w14:paraId="1F9C716F" w14:textId="173ED83C" w:rsidR="009361D5" w:rsidRDefault="00FA23F2" w:rsidP="00704218">
      <w:pPr>
        <w:spacing w:before="100" w:beforeAutospacing="1" w:after="100" w:afterAutospacing="1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Pasztety roślinne </w:t>
      </w:r>
      <w:proofErr w:type="spellStart"/>
      <w:r>
        <w:rPr>
          <w:rFonts w:asciiTheme="majorHAnsi" w:hAnsiTheme="majorHAnsi"/>
        </w:rPr>
        <w:t>Lov</w:t>
      </w:r>
      <w:r w:rsidR="008463EE" w:rsidRPr="009361D5">
        <w:rPr>
          <w:rFonts w:asciiTheme="majorHAnsi" w:hAnsiTheme="majorHAnsi"/>
        </w:rPr>
        <w:t>ege</w:t>
      </w:r>
      <w:proofErr w:type="spellEnd"/>
      <w:r w:rsidR="008463EE" w:rsidRPr="009361D5">
        <w:rPr>
          <w:rFonts w:asciiTheme="majorHAnsi" w:hAnsiTheme="majorHAnsi"/>
        </w:rPr>
        <w:t xml:space="preserve"> z certyfikatem </w:t>
      </w:r>
      <w:proofErr w:type="spellStart"/>
      <w:r w:rsidR="008463EE" w:rsidRPr="009361D5">
        <w:rPr>
          <w:rFonts w:asciiTheme="majorHAnsi" w:hAnsiTheme="majorHAnsi"/>
        </w:rPr>
        <w:t>ViVa</w:t>
      </w:r>
      <w:proofErr w:type="spellEnd"/>
      <w:r w:rsidR="008463EE" w:rsidRPr="009361D5">
        <w:rPr>
          <w:rFonts w:asciiTheme="majorHAnsi" w:hAnsiTheme="majorHAnsi"/>
        </w:rPr>
        <w:t xml:space="preserve"> </w:t>
      </w:r>
      <w:proofErr w:type="spellStart"/>
      <w:r w:rsidR="008463EE" w:rsidRPr="009361D5">
        <w:rPr>
          <w:rFonts w:asciiTheme="majorHAnsi" w:hAnsiTheme="majorHAnsi"/>
        </w:rPr>
        <w:t>Vege</w:t>
      </w:r>
      <w:proofErr w:type="spellEnd"/>
      <w:r w:rsidR="008463EE" w:rsidRPr="009361D5">
        <w:rPr>
          <w:rFonts w:asciiTheme="majorHAnsi" w:hAnsiTheme="majorHAnsi"/>
        </w:rPr>
        <w:t xml:space="preserve"> są idealne dla wegetarian i wegan, którzy z uwagi na ograniczenia w diecie muszą szczególnie dbać o dobrze zbilansowane menu. Docenią je także osoby jedzące mięso, ponieważ mają wyborny smak </w:t>
      </w:r>
      <w:r w:rsidR="009729D2">
        <w:rPr>
          <w:rFonts w:asciiTheme="majorHAnsi" w:hAnsiTheme="majorHAnsi"/>
        </w:rPr>
        <w:t>i</w:t>
      </w:r>
      <w:r w:rsidR="008463EE" w:rsidRPr="009361D5">
        <w:rPr>
          <w:rFonts w:asciiTheme="majorHAnsi" w:hAnsiTheme="majorHAnsi"/>
        </w:rPr>
        <w:t xml:space="preserve"> wysokie walory odżywcze. Pasztety </w:t>
      </w:r>
      <w:proofErr w:type="spellStart"/>
      <w:r w:rsidR="008463EE" w:rsidRPr="009361D5">
        <w:rPr>
          <w:rFonts w:asciiTheme="majorHAnsi" w:hAnsiTheme="majorHAnsi"/>
        </w:rPr>
        <w:t>Lovege</w:t>
      </w:r>
      <w:proofErr w:type="spellEnd"/>
      <w:r w:rsidR="008463EE" w:rsidRPr="009361D5">
        <w:rPr>
          <w:rFonts w:asciiTheme="majorHAnsi" w:hAnsiTheme="majorHAnsi"/>
        </w:rPr>
        <w:t xml:space="preserve"> idealnie smakują ze zwykłym </w:t>
      </w:r>
      <w:r w:rsidR="0008634F">
        <w:rPr>
          <w:rFonts w:asciiTheme="majorHAnsi" w:hAnsiTheme="majorHAnsi"/>
        </w:rPr>
        <w:t xml:space="preserve">pieczywem </w:t>
      </w:r>
      <w:r w:rsidR="008463EE" w:rsidRPr="009361D5">
        <w:rPr>
          <w:rFonts w:asciiTheme="majorHAnsi" w:hAnsiTheme="majorHAnsi"/>
        </w:rPr>
        <w:t xml:space="preserve">lub chrupkim pieczywem </w:t>
      </w:r>
      <w:r w:rsidR="009729D2">
        <w:rPr>
          <w:rFonts w:asciiTheme="majorHAnsi" w:hAnsiTheme="majorHAnsi"/>
        </w:rPr>
        <w:t xml:space="preserve">Sante </w:t>
      </w:r>
      <w:r w:rsidR="008463EE" w:rsidRPr="009361D5">
        <w:rPr>
          <w:rFonts w:asciiTheme="majorHAnsi" w:hAnsiTheme="majorHAnsi"/>
        </w:rPr>
        <w:t>– to znakomity element zdrowej diety.</w:t>
      </w:r>
    </w:p>
    <w:p w14:paraId="4AE86596" w14:textId="3A118C3B" w:rsidR="00E52835" w:rsidRDefault="00E52835" w:rsidP="00704218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Sante </w:t>
      </w:r>
      <w:proofErr w:type="spellStart"/>
      <w:r>
        <w:rPr>
          <w:rFonts w:asciiTheme="majorHAnsi" w:hAnsiTheme="majorHAnsi"/>
          <w:b/>
        </w:rPr>
        <w:t>Lovege</w:t>
      </w:r>
      <w:proofErr w:type="spellEnd"/>
      <w:r>
        <w:rPr>
          <w:rFonts w:asciiTheme="majorHAnsi" w:hAnsiTheme="majorHAnsi"/>
          <w:b/>
        </w:rPr>
        <w:t xml:space="preserve"> – pyszne, kremowe </w:t>
      </w:r>
      <w:r w:rsidRPr="0022679E">
        <w:rPr>
          <w:rFonts w:asciiTheme="majorHAnsi" w:hAnsiTheme="majorHAnsi"/>
          <w:b/>
        </w:rPr>
        <w:t>pas</w:t>
      </w:r>
      <w:r>
        <w:rPr>
          <w:rFonts w:asciiTheme="majorHAnsi" w:hAnsiTheme="majorHAnsi"/>
          <w:b/>
        </w:rPr>
        <w:t xml:space="preserve">ztety wegańskie </w:t>
      </w:r>
      <w:r w:rsidR="00704218">
        <w:rPr>
          <w:rFonts w:asciiTheme="majorHAnsi" w:hAnsiTheme="majorHAnsi"/>
          <w:b/>
        </w:rPr>
        <w:t>s</w:t>
      </w:r>
      <w:r>
        <w:rPr>
          <w:rFonts w:asciiTheme="majorHAnsi" w:hAnsiTheme="majorHAnsi"/>
          <w:b/>
        </w:rPr>
        <w:t>tworzone wg nowe</w:t>
      </w:r>
      <w:r w:rsidR="00704218">
        <w:rPr>
          <w:rFonts w:asciiTheme="majorHAnsi" w:hAnsiTheme="majorHAnsi"/>
          <w:b/>
        </w:rPr>
        <w:t xml:space="preserve">j receptury z myślą o osobach, </w:t>
      </w:r>
      <w:r>
        <w:rPr>
          <w:rFonts w:asciiTheme="majorHAnsi" w:hAnsiTheme="majorHAnsi"/>
          <w:b/>
        </w:rPr>
        <w:t>które cenią sobie nietuzinkowe warzywne smaki oraz świadomie wybierają najwyższą jakość.</w:t>
      </w:r>
    </w:p>
    <w:p w14:paraId="11A7FC6C" w14:textId="748B86D6" w:rsidR="00704218" w:rsidRDefault="00704218" w:rsidP="00704218">
      <w:pPr>
        <w:spacing w:after="0"/>
        <w:jc w:val="center"/>
        <w:rPr>
          <w:rFonts w:asciiTheme="majorHAnsi" w:hAnsiTheme="majorHAnsi"/>
          <w:b/>
        </w:rPr>
      </w:pPr>
    </w:p>
    <w:p w14:paraId="27C0BB27" w14:textId="4D2FE57B" w:rsidR="00704218" w:rsidRPr="0022679E" w:rsidRDefault="00704218" w:rsidP="00704218">
      <w:pPr>
        <w:spacing w:after="0"/>
        <w:jc w:val="center"/>
        <w:rPr>
          <w:rFonts w:asciiTheme="majorHAnsi" w:hAnsiTheme="majorHAnsi"/>
          <w:b/>
        </w:rPr>
      </w:pPr>
      <w:r w:rsidRPr="00704218">
        <w:rPr>
          <w:rFonts w:asciiTheme="majorHAnsi" w:hAnsiTheme="majorHAnsi"/>
          <w:b/>
        </w:rPr>
        <w:t xml:space="preserve">Pasztety </w:t>
      </w:r>
      <w:proofErr w:type="spellStart"/>
      <w:r w:rsidRPr="00704218">
        <w:rPr>
          <w:rFonts w:asciiTheme="majorHAnsi" w:hAnsiTheme="majorHAnsi"/>
          <w:b/>
        </w:rPr>
        <w:t>Lovege</w:t>
      </w:r>
      <w:proofErr w:type="spellEnd"/>
      <w:r w:rsidRPr="00704218">
        <w:rPr>
          <w:rFonts w:asciiTheme="majorHAnsi" w:hAnsiTheme="majorHAnsi"/>
          <w:b/>
        </w:rPr>
        <w:t xml:space="preserve"> Sante uzyskały prestiżowy „Certyfikat </w:t>
      </w:r>
      <w:proofErr w:type="spellStart"/>
      <w:r w:rsidRPr="00704218">
        <w:rPr>
          <w:rFonts w:asciiTheme="majorHAnsi" w:hAnsiTheme="majorHAnsi"/>
          <w:b/>
        </w:rPr>
        <w:t>Vege</w:t>
      </w:r>
      <w:proofErr w:type="spellEnd"/>
      <w:r w:rsidRPr="00704218">
        <w:rPr>
          <w:rFonts w:asciiTheme="majorHAnsi" w:hAnsiTheme="majorHAnsi"/>
          <w:b/>
        </w:rPr>
        <w:t xml:space="preserve"> dla wegetarian i wegan”</w:t>
      </w:r>
    </w:p>
    <w:p w14:paraId="659A1422" w14:textId="1D821ECE" w:rsidR="00E52835" w:rsidRDefault="00704218" w:rsidP="008463EE">
      <w:pPr>
        <w:spacing w:after="0"/>
        <w:jc w:val="both"/>
        <w:rPr>
          <w:rFonts w:asciiTheme="majorHAnsi" w:hAnsiTheme="majorHAnsi"/>
        </w:rPr>
      </w:pPr>
      <w:r w:rsidRPr="00626F1A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7258538" wp14:editId="05240ECB">
                <wp:simplePos x="0" y="0"/>
                <wp:positionH relativeFrom="column">
                  <wp:posOffset>776605</wp:posOffset>
                </wp:positionH>
                <wp:positionV relativeFrom="paragraph">
                  <wp:posOffset>81280</wp:posOffset>
                </wp:positionV>
                <wp:extent cx="3238500" cy="1181100"/>
                <wp:effectExtent l="0" t="0" r="1905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AD109" w14:textId="77777777" w:rsidR="00F05E95" w:rsidRDefault="00F05E95" w:rsidP="00F05E9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Pasztet z soczewicą</w:t>
                            </w:r>
                          </w:p>
                          <w:p w14:paraId="41C20A74" w14:textId="77777777" w:rsidR="00F05E95" w:rsidRDefault="00F05E95" w:rsidP="00F05E9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Pasztet z pieczarkami</w:t>
                            </w:r>
                          </w:p>
                          <w:p w14:paraId="4C17E938" w14:textId="77777777" w:rsidR="00F05E95" w:rsidRDefault="00F05E95" w:rsidP="00F05E9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Pasztet z ciecierzycą</w:t>
                            </w:r>
                          </w:p>
                          <w:p w14:paraId="4C5AE475" w14:textId="77777777" w:rsidR="00F05E95" w:rsidRDefault="00F05E95" w:rsidP="00F05E9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Pasztet z żurawiną</w:t>
                            </w:r>
                          </w:p>
                          <w:p w14:paraId="55FB318C" w14:textId="77777777" w:rsidR="00F05E95" w:rsidRDefault="00F05E95" w:rsidP="00F05E9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Pasztet z cebulą</w:t>
                            </w:r>
                          </w:p>
                          <w:p w14:paraId="20A8A7EB" w14:textId="77777777" w:rsidR="00F05E95" w:rsidRDefault="00F05E95" w:rsidP="00F05E9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Pasztet z fasolą i pestkami dyni</w:t>
                            </w:r>
                          </w:p>
                          <w:p w14:paraId="013EB6F8" w14:textId="77777777" w:rsidR="00F05E95" w:rsidRDefault="00F05E95" w:rsidP="00F05E9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 w:rsidRPr="00514EC3"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Waga: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 xml:space="preserve"> 180g, </w:t>
                            </w:r>
                            <w:r w:rsidRPr="00514EC3"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Cena: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 xml:space="preserve"> 4,59 zł/szt.</w:t>
                            </w:r>
                          </w:p>
                          <w:p w14:paraId="7ED0FA12" w14:textId="7385DD78" w:rsidR="00626F1A" w:rsidRDefault="00626F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5853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61.15pt;margin-top:6.4pt;width:255pt;height:9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">
                <v:textbox>
                  <w:txbxContent>
                    <w:p w14:paraId="2ACAD109" w14:textId="77777777" w:rsidR="00F05E95" w:rsidRDefault="00F05E95" w:rsidP="00F05E9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</w:rPr>
                        <w:t>Pasztet z soczewicą</w:t>
                      </w:r>
                    </w:p>
                    <w:p w14:paraId="41C20A74" w14:textId="77777777" w:rsidR="00F05E95" w:rsidRDefault="00F05E95" w:rsidP="00F05E9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</w:rPr>
                        <w:t>Pasztet z pieczarkami</w:t>
                      </w:r>
                    </w:p>
                    <w:p w14:paraId="4C17E938" w14:textId="77777777" w:rsidR="00F05E95" w:rsidRDefault="00F05E95" w:rsidP="00F05E9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</w:rPr>
                        <w:t>Pasztet z ciecierzycą</w:t>
                      </w:r>
                    </w:p>
                    <w:p w14:paraId="4C5AE475" w14:textId="77777777" w:rsidR="00F05E95" w:rsidRDefault="00F05E95" w:rsidP="00F05E9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</w:rPr>
                        <w:t>Pasztet z żurawiną</w:t>
                      </w:r>
                    </w:p>
                    <w:p w14:paraId="55FB318C" w14:textId="77777777" w:rsidR="00F05E95" w:rsidRDefault="00F05E95" w:rsidP="00F05E9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</w:rPr>
                        <w:t>Pasztet z cebulą</w:t>
                      </w:r>
                    </w:p>
                    <w:p w14:paraId="20A8A7EB" w14:textId="77777777" w:rsidR="00F05E95" w:rsidRDefault="00F05E95" w:rsidP="00F05E9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</w:rPr>
                        <w:t>Pasztet z fasolą i pestkami dyni</w:t>
                      </w:r>
                    </w:p>
                    <w:p w14:paraId="013EB6F8" w14:textId="77777777" w:rsidR="00F05E95" w:rsidRDefault="00F05E95" w:rsidP="00F05E9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libri" w:hAnsi="Calibri"/>
                          <w:b/>
                          <w:sz w:val="20"/>
                        </w:rPr>
                      </w:pPr>
                      <w:r w:rsidRPr="00514EC3">
                        <w:rPr>
                          <w:rFonts w:ascii="Calibri" w:hAnsi="Calibri"/>
                          <w:b/>
                          <w:sz w:val="20"/>
                        </w:rPr>
                        <w:t>Waga: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 xml:space="preserve"> 180g, </w:t>
                      </w:r>
                      <w:r w:rsidRPr="00514EC3">
                        <w:rPr>
                          <w:rFonts w:ascii="Calibri" w:hAnsi="Calibri"/>
                          <w:b/>
                          <w:sz w:val="20"/>
                        </w:rPr>
                        <w:t>Cena: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 xml:space="preserve"> 4,59 zł/szt.</w:t>
                      </w:r>
                    </w:p>
                    <w:p w14:paraId="7ED0FA12" w14:textId="7385DD78" w:rsidR="00626F1A" w:rsidRDefault="00626F1A"/>
                  </w:txbxContent>
                </v:textbox>
                <w10:wrap type="square"/>
              </v:shape>
            </w:pict>
          </mc:Fallback>
        </mc:AlternateContent>
      </w:r>
    </w:p>
    <w:p w14:paraId="0E315CBE" w14:textId="23E486DA" w:rsidR="00E52835" w:rsidRPr="009361D5" w:rsidRDefault="00704218" w:rsidP="008463EE">
      <w:p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695104" behindDoc="1" locked="0" layoutInCell="1" allowOverlap="1" wp14:anchorId="0A3363C0" wp14:editId="4502F570">
            <wp:simplePos x="0" y="0"/>
            <wp:positionH relativeFrom="column">
              <wp:posOffset>4291330</wp:posOffset>
            </wp:positionH>
            <wp:positionV relativeFrom="paragraph">
              <wp:posOffset>5715</wp:posOffset>
            </wp:positionV>
            <wp:extent cx="820420" cy="984885"/>
            <wp:effectExtent l="0" t="0" r="0" b="5715"/>
            <wp:wrapTight wrapText="bothSides">
              <wp:wrapPolygon edited="0">
                <wp:start x="0" y="0"/>
                <wp:lineTo x="0" y="21308"/>
                <wp:lineTo x="21065" y="21308"/>
                <wp:lineTo x="21065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5CC52" w14:textId="0DA5B8B0" w:rsidR="00AD778E" w:rsidRPr="009361D5" w:rsidRDefault="00AD778E" w:rsidP="008463EE">
      <w:pPr>
        <w:spacing w:after="0"/>
        <w:jc w:val="both"/>
        <w:rPr>
          <w:rFonts w:asciiTheme="majorHAnsi" w:hAnsiTheme="majorHAnsi"/>
        </w:rPr>
      </w:pPr>
    </w:p>
    <w:p w14:paraId="595243FF" w14:textId="0432E746" w:rsidR="0049302C" w:rsidRPr="0049302C" w:rsidRDefault="0049302C" w:rsidP="009361D5">
      <w:pPr>
        <w:spacing w:before="100" w:beforeAutospacing="1" w:after="0" w:line="276" w:lineRule="auto"/>
        <w:rPr>
          <w:sz w:val="24"/>
          <w:szCs w:val="24"/>
        </w:rPr>
      </w:pPr>
    </w:p>
    <w:p w14:paraId="7D65FFDD" w14:textId="29493B6B" w:rsidR="008463EE" w:rsidRDefault="008463EE" w:rsidP="00626F1A">
      <w:pPr>
        <w:spacing w:after="0"/>
        <w:rPr>
          <w:sz w:val="24"/>
          <w:szCs w:val="24"/>
        </w:rPr>
      </w:pPr>
    </w:p>
    <w:p w14:paraId="79794BDD" w14:textId="664590E7" w:rsidR="00704218" w:rsidRDefault="00704218" w:rsidP="00626F1A">
      <w:pPr>
        <w:spacing w:after="0"/>
        <w:rPr>
          <w:sz w:val="24"/>
          <w:szCs w:val="24"/>
        </w:rPr>
      </w:pPr>
      <w:r w:rsidRPr="009673C1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01248" behindDoc="1" locked="0" layoutInCell="1" allowOverlap="1" wp14:anchorId="6EECC2CB" wp14:editId="22D1A8A6">
            <wp:simplePos x="0" y="0"/>
            <wp:positionH relativeFrom="column">
              <wp:posOffset>-42545</wp:posOffset>
            </wp:positionH>
            <wp:positionV relativeFrom="paragraph">
              <wp:posOffset>204470</wp:posOffset>
            </wp:positionV>
            <wp:extent cx="1447800" cy="1741170"/>
            <wp:effectExtent l="0" t="0" r="0" b="0"/>
            <wp:wrapTight wrapText="bothSides">
              <wp:wrapPolygon edited="0">
                <wp:start x="3411" y="0"/>
                <wp:lineTo x="568" y="236"/>
                <wp:lineTo x="0" y="945"/>
                <wp:lineTo x="0" y="17961"/>
                <wp:lineTo x="284" y="19379"/>
                <wp:lineTo x="5684" y="21269"/>
                <wp:lineTo x="6821" y="21269"/>
                <wp:lineTo x="15063" y="21269"/>
                <wp:lineTo x="16484" y="21269"/>
                <wp:lineTo x="20747" y="19379"/>
                <wp:lineTo x="21316" y="16070"/>
                <wp:lineTo x="21316" y="236"/>
                <wp:lineTo x="17053" y="0"/>
                <wp:lineTo x="3411" y="0"/>
              </wp:wrapPolygon>
            </wp:wrapTight>
            <wp:docPr id="9" name="Obraz 9" descr="W:\Zdjęcia Projekty Grafiki\Produkty\Rendery\LOVEGE\2017\SOCZEWICA_BEZ_T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Zdjęcia Projekty Grafiki\Produkty\Rendery\LOVEGE\2017\SOCZEWICA_BEZ_TL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9DFCC" w14:textId="15D4D399" w:rsidR="00704218" w:rsidRDefault="00704218" w:rsidP="00626F1A">
      <w:pPr>
        <w:spacing w:after="0"/>
        <w:rPr>
          <w:sz w:val="24"/>
          <w:szCs w:val="24"/>
        </w:rPr>
      </w:pPr>
      <w:r w:rsidRPr="0049302C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96128" behindDoc="1" locked="0" layoutInCell="1" allowOverlap="1" wp14:anchorId="6AF9D1E5" wp14:editId="034DD913">
            <wp:simplePos x="0" y="0"/>
            <wp:positionH relativeFrom="column">
              <wp:posOffset>3805555</wp:posOffset>
            </wp:positionH>
            <wp:positionV relativeFrom="paragraph">
              <wp:posOffset>8890</wp:posOffset>
            </wp:positionV>
            <wp:extent cx="1466850" cy="1764030"/>
            <wp:effectExtent l="0" t="0" r="0" b="7620"/>
            <wp:wrapTight wrapText="bothSides">
              <wp:wrapPolygon edited="0">
                <wp:start x="3647" y="0"/>
                <wp:lineTo x="842" y="233"/>
                <wp:lineTo x="0" y="933"/>
                <wp:lineTo x="0" y="19361"/>
                <wp:lineTo x="5330" y="21460"/>
                <wp:lineTo x="7013" y="21460"/>
                <wp:lineTo x="15148" y="21460"/>
                <wp:lineTo x="16551" y="21460"/>
                <wp:lineTo x="21039" y="19361"/>
                <wp:lineTo x="21319" y="11430"/>
                <wp:lineTo x="21319" y="233"/>
                <wp:lineTo x="16831" y="0"/>
                <wp:lineTo x="3647" y="0"/>
              </wp:wrapPolygon>
            </wp:wrapTight>
            <wp:docPr id="5" name="Obraz 5" descr="W:\Zdjęcia Projekty Grafiki\Produkty\Rendery\LOVEGE\2017\CIECIERZYCA_BEZ_T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Zdjęcia Projekty Grafiki\Produkty\Rendery\LOVEGE\2017\CIECIERZYCA_BEZ_TL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02C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98176" behindDoc="1" locked="0" layoutInCell="1" allowOverlap="1" wp14:anchorId="733A228B" wp14:editId="1F4CD484">
            <wp:simplePos x="0" y="0"/>
            <wp:positionH relativeFrom="column">
              <wp:posOffset>1881505</wp:posOffset>
            </wp:positionH>
            <wp:positionV relativeFrom="paragraph">
              <wp:posOffset>10795</wp:posOffset>
            </wp:positionV>
            <wp:extent cx="1485900" cy="1784350"/>
            <wp:effectExtent l="0" t="0" r="0" b="6350"/>
            <wp:wrapTight wrapText="bothSides">
              <wp:wrapPolygon edited="0">
                <wp:start x="0" y="0"/>
                <wp:lineTo x="0" y="21446"/>
                <wp:lineTo x="21323" y="21446"/>
                <wp:lineTo x="21323" y="0"/>
                <wp:lineTo x="0" y="0"/>
              </wp:wrapPolygon>
            </wp:wrapTight>
            <wp:docPr id="3" name="Obraz 3" descr="W:\Zdjęcia Projekty Grafiki\Produkty\Rendery\LOVEGE\2017\PIECZARKA_400PX_BEZ_T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Zdjęcia Projekty Grafiki\Produkty\Rendery\LOVEGE\2017\PIECZARKA_400PX_BEZ_TL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5CCE0" w14:textId="29C89D39" w:rsidR="008463EE" w:rsidRDefault="008463EE" w:rsidP="008463EE">
      <w:pPr>
        <w:spacing w:after="0"/>
        <w:jc w:val="both"/>
        <w:rPr>
          <w:sz w:val="24"/>
          <w:szCs w:val="24"/>
        </w:rPr>
      </w:pPr>
    </w:p>
    <w:p w14:paraId="5C612BE3" w14:textId="40E8E3AF" w:rsidR="009361D5" w:rsidRDefault="009361D5" w:rsidP="008463EE">
      <w:pPr>
        <w:spacing w:after="0"/>
        <w:jc w:val="both"/>
        <w:rPr>
          <w:sz w:val="24"/>
          <w:szCs w:val="24"/>
        </w:rPr>
      </w:pPr>
    </w:p>
    <w:p w14:paraId="4EABF680" w14:textId="75C253A9" w:rsidR="009361D5" w:rsidRDefault="009361D5" w:rsidP="008463EE">
      <w:pPr>
        <w:spacing w:after="0"/>
        <w:jc w:val="both"/>
        <w:rPr>
          <w:sz w:val="24"/>
          <w:szCs w:val="24"/>
        </w:rPr>
      </w:pPr>
    </w:p>
    <w:p w14:paraId="7CB6D072" w14:textId="4C67C05F" w:rsidR="009361D5" w:rsidRDefault="009361D5" w:rsidP="009361D5">
      <w:pPr>
        <w:spacing w:after="0"/>
        <w:ind w:left="2272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BA05A4D" w14:textId="7203F5E5" w:rsidR="009361D5" w:rsidRDefault="009361D5" w:rsidP="008463EE">
      <w:pPr>
        <w:spacing w:after="0"/>
        <w:jc w:val="both"/>
        <w:rPr>
          <w:sz w:val="24"/>
          <w:szCs w:val="24"/>
        </w:rPr>
      </w:pPr>
    </w:p>
    <w:p w14:paraId="31E92F7A" w14:textId="2A053789" w:rsidR="009361D5" w:rsidRDefault="009361D5" w:rsidP="008463EE">
      <w:pPr>
        <w:spacing w:after="0"/>
        <w:jc w:val="both"/>
        <w:rPr>
          <w:sz w:val="24"/>
          <w:szCs w:val="24"/>
        </w:rPr>
      </w:pPr>
    </w:p>
    <w:p w14:paraId="7ABBF425" w14:textId="05BAB783" w:rsidR="009361D5" w:rsidRDefault="009361D5" w:rsidP="008463EE">
      <w:pPr>
        <w:spacing w:after="0"/>
        <w:jc w:val="both"/>
        <w:rPr>
          <w:sz w:val="24"/>
          <w:szCs w:val="24"/>
        </w:rPr>
      </w:pPr>
    </w:p>
    <w:p w14:paraId="5CAB1097" w14:textId="2207CE98" w:rsidR="009361D5" w:rsidRDefault="009361D5" w:rsidP="008463EE">
      <w:pPr>
        <w:spacing w:after="0"/>
        <w:jc w:val="both"/>
        <w:rPr>
          <w:sz w:val="24"/>
          <w:szCs w:val="24"/>
        </w:rPr>
      </w:pPr>
    </w:p>
    <w:p w14:paraId="37D085A4" w14:textId="589172D8" w:rsidR="009361D5" w:rsidRDefault="00704218" w:rsidP="008463EE">
      <w:pPr>
        <w:spacing w:after="0"/>
        <w:jc w:val="both"/>
        <w:rPr>
          <w:sz w:val="24"/>
          <w:szCs w:val="24"/>
        </w:rPr>
      </w:pPr>
      <w:r w:rsidRPr="009673C1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00224" behindDoc="1" locked="0" layoutInCell="1" allowOverlap="1" wp14:anchorId="5111C580" wp14:editId="6FD0B73C">
            <wp:simplePos x="0" y="0"/>
            <wp:positionH relativeFrom="column">
              <wp:posOffset>3824605</wp:posOffset>
            </wp:positionH>
            <wp:positionV relativeFrom="paragraph">
              <wp:posOffset>54610</wp:posOffset>
            </wp:positionV>
            <wp:extent cx="1476375" cy="1776095"/>
            <wp:effectExtent l="0" t="0" r="9525" b="0"/>
            <wp:wrapTight wrapText="bothSides">
              <wp:wrapPolygon edited="0">
                <wp:start x="3623" y="0"/>
                <wp:lineTo x="836" y="232"/>
                <wp:lineTo x="0" y="927"/>
                <wp:lineTo x="0" y="19229"/>
                <wp:lineTo x="5295" y="21314"/>
                <wp:lineTo x="6968" y="21314"/>
                <wp:lineTo x="15050" y="21314"/>
                <wp:lineTo x="16444" y="21314"/>
                <wp:lineTo x="21182" y="19229"/>
                <wp:lineTo x="21461" y="11120"/>
                <wp:lineTo x="21461" y="232"/>
                <wp:lineTo x="17001" y="0"/>
                <wp:lineTo x="3623" y="0"/>
              </wp:wrapPolygon>
            </wp:wrapTight>
            <wp:docPr id="6" name="Obraz 6" descr="W:\Zdjęcia Projekty Grafiki\Produkty\Rendery\LOVEGE\2017\FASOLA_BEZ_T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Zdjęcia Projekty Grafiki\Produkty\Rendery\LOVEGE\2017\FASOLA_BEZ_TL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738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99200" behindDoc="1" locked="0" layoutInCell="1" allowOverlap="1" wp14:anchorId="331BD745" wp14:editId="76C2B8D5">
            <wp:simplePos x="0" y="0"/>
            <wp:positionH relativeFrom="column">
              <wp:posOffset>1881505</wp:posOffset>
            </wp:positionH>
            <wp:positionV relativeFrom="paragraph">
              <wp:posOffset>35560</wp:posOffset>
            </wp:positionV>
            <wp:extent cx="1476375" cy="1774825"/>
            <wp:effectExtent l="0" t="0" r="9525" b="0"/>
            <wp:wrapTight wrapText="bothSides">
              <wp:wrapPolygon edited="0">
                <wp:start x="0" y="0"/>
                <wp:lineTo x="0" y="21330"/>
                <wp:lineTo x="21461" y="21330"/>
                <wp:lineTo x="21461" y="0"/>
                <wp:lineTo x="0" y="0"/>
              </wp:wrapPolygon>
            </wp:wrapTight>
            <wp:docPr id="2" name="Obraz 2" descr="W:\Zdjęcia Projekty Grafiki\Produkty\Rendery\LOVEGE\2017\cebula_BIALE_T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Zdjęcia Projekty Grafiki\Produkty\Rendery\LOVEGE\2017\cebula_BIALE_TL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02C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97152" behindDoc="1" locked="0" layoutInCell="1" allowOverlap="1" wp14:anchorId="623D1BB1" wp14:editId="4258DFC4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438275" cy="1726565"/>
            <wp:effectExtent l="0" t="0" r="9525" b="6985"/>
            <wp:wrapTight wrapText="bothSides">
              <wp:wrapPolygon edited="0">
                <wp:start x="0" y="0"/>
                <wp:lineTo x="0" y="21449"/>
                <wp:lineTo x="21457" y="21449"/>
                <wp:lineTo x="21457" y="0"/>
                <wp:lineTo x="0" y="0"/>
              </wp:wrapPolygon>
            </wp:wrapTight>
            <wp:docPr id="12" name="Obraz 12" descr="W:\Zdjęcia Projekty Grafiki\Produkty\Rendery\LOVEGE\2017\ZURAWINA_400PX_BEZ_T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Zdjęcia Projekty Grafiki\Produkty\Rendery\LOVEGE\2017\ZURAWINA_400PX_BEZ_TL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66A73" w14:textId="43C786F6" w:rsidR="00C70ECB" w:rsidRPr="0049302C" w:rsidRDefault="00C70ECB" w:rsidP="008463EE">
      <w:pPr>
        <w:spacing w:after="0"/>
        <w:jc w:val="both"/>
        <w:rPr>
          <w:sz w:val="24"/>
          <w:szCs w:val="24"/>
        </w:rPr>
      </w:pPr>
    </w:p>
    <w:p w14:paraId="3FE15614" w14:textId="43822CA7" w:rsidR="00704218" w:rsidRDefault="00704218" w:rsidP="008463EE">
      <w:pPr>
        <w:spacing w:after="0"/>
        <w:jc w:val="both"/>
        <w:rPr>
          <w:sz w:val="20"/>
          <w:szCs w:val="20"/>
        </w:rPr>
      </w:pPr>
    </w:p>
    <w:p w14:paraId="7A59029F" w14:textId="77777777" w:rsidR="00704218" w:rsidRDefault="00704218" w:rsidP="008463EE">
      <w:pPr>
        <w:spacing w:after="0"/>
        <w:jc w:val="both"/>
        <w:rPr>
          <w:sz w:val="20"/>
          <w:szCs w:val="20"/>
        </w:rPr>
      </w:pPr>
    </w:p>
    <w:p w14:paraId="7A34C0E8" w14:textId="77777777" w:rsidR="00704218" w:rsidRDefault="00704218" w:rsidP="008463EE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</w:t>
      </w:r>
    </w:p>
    <w:p w14:paraId="3574D4F9" w14:textId="77777777" w:rsidR="00704218" w:rsidRDefault="00704218" w:rsidP="008463EE">
      <w:pPr>
        <w:spacing w:after="0"/>
        <w:jc w:val="both"/>
        <w:rPr>
          <w:sz w:val="20"/>
          <w:szCs w:val="20"/>
        </w:rPr>
      </w:pPr>
    </w:p>
    <w:p w14:paraId="529E18DC" w14:textId="77777777" w:rsidR="00704218" w:rsidRDefault="00704218" w:rsidP="008463EE">
      <w:pPr>
        <w:spacing w:after="0"/>
        <w:jc w:val="both"/>
        <w:rPr>
          <w:sz w:val="20"/>
          <w:szCs w:val="20"/>
        </w:rPr>
      </w:pPr>
    </w:p>
    <w:p w14:paraId="47379DCB" w14:textId="77777777" w:rsidR="00704218" w:rsidRDefault="00704218" w:rsidP="008463EE">
      <w:pPr>
        <w:spacing w:after="0"/>
        <w:jc w:val="both"/>
        <w:rPr>
          <w:sz w:val="20"/>
          <w:szCs w:val="20"/>
        </w:rPr>
      </w:pPr>
    </w:p>
    <w:p w14:paraId="043C3031" w14:textId="77777777" w:rsidR="00704218" w:rsidRDefault="00704218" w:rsidP="008463EE">
      <w:pPr>
        <w:spacing w:after="0"/>
        <w:jc w:val="both"/>
        <w:rPr>
          <w:sz w:val="20"/>
          <w:szCs w:val="20"/>
        </w:rPr>
      </w:pPr>
    </w:p>
    <w:p w14:paraId="7E0680B6" w14:textId="77777777" w:rsidR="00704218" w:rsidRDefault="00704218" w:rsidP="008463EE">
      <w:pPr>
        <w:spacing w:after="0"/>
        <w:jc w:val="both"/>
        <w:rPr>
          <w:sz w:val="20"/>
          <w:szCs w:val="20"/>
        </w:rPr>
      </w:pPr>
    </w:p>
    <w:p w14:paraId="31FE3205" w14:textId="77777777" w:rsidR="00704218" w:rsidRDefault="00704218" w:rsidP="008463EE">
      <w:pPr>
        <w:spacing w:after="0"/>
        <w:jc w:val="both"/>
        <w:rPr>
          <w:sz w:val="20"/>
          <w:szCs w:val="20"/>
        </w:rPr>
      </w:pPr>
    </w:p>
    <w:p w14:paraId="74F5589B" w14:textId="5EEF9C63" w:rsidR="00704218" w:rsidRPr="00704218" w:rsidRDefault="00704218" w:rsidP="008463EE">
      <w:pPr>
        <w:spacing w:after="0"/>
        <w:jc w:val="both"/>
        <w:rPr>
          <w:sz w:val="16"/>
          <w:szCs w:val="16"/>
        </w:rPr>
      </w:pPr>
    </w:p>
    <w:p w14:paraId="3D18F535" w14:textId="6CE77183" w:rsidR="006876B1" w:rsidRPr="00704218" w:rsidRDefault="008463EE" w:rsidP="00704218">
      <w:pPr>
        <w:spacing w:after="0"/>
        <w:jc w:val="both"/>
        <w:rPr>
          <w:sz w:val="16"/>
          <w:szCs w:val="16"/>
        </w:rPr>
      </w:pPr>
      <w:r w:rsidRPr="00704218">
        <w:rPr>
          <w:sz w:val="16"/>
          <w:szCs w:val="16"/>
        </w:rPr>
        <w:t xml:space="preserve">Firma rodzinna Sante została założona w 1992 r. przez Andrzeja Kowalskiego i jego braci – Wojciecha i Marka Kowalskich. Sante znaczy zdrowie – misją firmy Sante jest dostarczanie żywności najwyższej jakości oraz propagowanie wiedzy o prawidłowym odżywianiu i zdrowym stylu życia. Sante jest liderem na rynku produktów śniadaniowych w Polsce. Bogata oferta obejmuje m.in. płatki śniadaniowe, ciasteczka zbożowe, otręby, batony i produkty sojowe, kasze oraz cukier. Unikatowe produkty to Otręby owsiane „Premium” wysokobłonnikowe, Masło orzechowe, Sól morska o obniżonej zawartości sodu, a także seria „Skarby Ziemi”, w skład której wchodzą produkty zaliczane do </w:t>
      </w:r>
      <w:proofErr w:type="spellStart"/>
      <w:r w:rsidRPr="00704218">
        <w:rPr>
          <w:sz w:val="16"/>
          <w:szCs w:val="16"/>
        </w:rPr>
        <w:t>superżywności</w:t>
      </w:r>
      <w:proofErr w:type="spellEnd"/>
      <w:r w:rsidRPr="00704218">
        <w:rPr>
          <w:sz w:val="16"/>
          <w:szCs w:val="16"/>
        </w:rPr>
        <w:t xml:space="preserve"> (np. </w:t>
      </w:r>
      <w:proofErr w:type="spellStart"/>
      <w:r w:rsidRPr="00704218">
        <w:rPr>
          <w:sz w:val="16"/>
          <w:szCs w:val="16"/>
        </w:rPr>
        <w:t>Amarantus</w:t>
      </w:r>
      <w:proofErr w:type="spellEnd"/>
      <w:r w:rsidRPr="00704218">
        <w:rPr>
          <w:sz w:val="16"/>
          <w:szCs w:val="16"/>
        </w:rPr>
        <w:t xml:space="preserve">, </w:t>
      </w:r>
      <w:proofErr w:type="spellStart"/>
      <w:r w:rsidRPr="00704218">
        <w:rPr>
          <w:sz w:val="16"/>
          <w:szCs w:val="16"/>
        </w:rPr>
        <w:t>Quinoa</w:t>
      </w:r>
      <w:proofErr w:type="spellEnd"/>
      <w:r w:rsidRPr="00704218">
        <w:rPr>
          <w:sz w:val="16"/>
          <w:szCs w:val="16"/>
        </w:rPr>
        <w:t xml:space="preserve">, Jagody </w:t>
      </w:r>
      <w:proofErr w:type="spellStart"/>
      <w:r w:rsidRPr="00704218">
        <w:rPr>
          <w:sz w:val="16"/>
          <w:szCs w:val="16"/>
        </w:rPr>
        <w:t>goji</w:t>
      </w:r>
      <w:proofErr w:type="spellEnd"/>
      <w:r w:rsidRPr="00704218">
        <w:rPr>
          <w:sz w:val="16"/>
          <w:szCs w:val="16"/>
        </w:rPr>
        <w:t>, Ostropest plamisty i inne) oraz marka GO ON! (</w:t>
      </w:r>
      <w:r w:rsidR="0008634F" w:rsidRPr="00704218">
        <w:rPr>
          <w:sz w:val="16"/>
          <w:szCs w:val="16"/>
        </w:rPr>
        <w:t xml:space="preserve">m.in. </w:t>
      </w:r>
      <w:r w:rsidRPr="00704218">
        <w:rPr>
          <w:sz w:val="16"/>
          <w:szCs w:val="16"/>
        </w:rPr>
        <w:t>Masło orzechowe 100% orzeszków i batony proteinowe dla aktywnych). W 2016 r. firma Sante otrzymała prestiżowe wyróżnienie „Super Marka 2016 – Jakość, Zaufanie, Renoma” w kategorii: Zdrowa żywność.</w:t>
      </w:r>
    </w:p>
    <w:sectPr w:rsidR="006876B1" w:rsidRPr="00704218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4A9DFD" w14:textId="77777777" w:rsidR="008C3379" w:rsidRDefault="008C3379" w:rsidP="0035158C">
      <w:pPr>
        <w:spacing w:after="0" w:line="240" w:lineRule="auto"/>
      </w:pPr>
      <w:r>
        <w:separator/>
      </w:r>
    </w:p>
  </w:endnote>
  <w:endnote w:type="continuationSeparator" w:id="0">
    <w:p w14:paraId="018D3E2D" w14:textId="77777777" w:rsidR="008C3379" w:rsidRDefault="008C3379" w:rsidP="00351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D28B57" w14:textId="77777777" w:rsidR="008C3379" w:rsidRDefault="008C3379" w:rsidP="0035158C">
      <w:pPr>
        <w:spacing w:after="0" w:line="240" w:lineRule="auto"/>
      </w:pPr>
      <w:r>
        <w:separator/>
      </w:r>
    </w:p>
  </w:footnote>
  <w:footnote w:type="continuationSeparator" w:id="0">
    <w:p w14:paraId="44081457" w14:textId="77777777" w:rsidR="008C3379" w:rsidRDefault="008C3379" w:rsidP="00351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09321" w14:textId="3F9EA81F" w:rsidR="000018A1" w:rsidRDefault="000018A1">
    <w:pPr>
      <w:pStyle w:val="Nagwek"/>
    </w:pPr>
    <w:r>
      <w:rPr>
        <w:b/>
        <w:noProof/>
        <w:lang w:eastAsia="pl-PL"/>
      </w:rPr>
      <w:drawing>
        <wp:anchor distT="0" distB="0" distL="114300" distR="114300" simplePos="0" relativeHeight="251658240" behindDoc="1" locked="0" layoutInCell="1" allowOverlap="1" wp14:anchorId="6E412D4B" wp14:editId="44140EEE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1228725" cy="633731"/>
          <wp:effectExtent l="0" t="0" r="0" b="0"/>
          <wp:wrapTight wrapText="bothSides">
            <wp:wrapPolygon edited="0">
              <wp:start x="0" y="0"/>
              <wp:lineTo x="0" y="20778"/>
              <wp:lineTo x="21098" y="20778"/>
              <wp:lineTo x="21098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a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6337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4D7AC9"/>
    <w:multiLevelType w:val="hybridMultilevel"/>
    <w:tmpl w:val="72E68574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93858F9"/>
    <w:multiLevelType w:val="hybridMultilevel"/>
    <w:tmpl w:val="1512C0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DE5779"/>
    <w:multiLevelType w:val="hybridMultilevel"/>
    <w:tmpl w:val="E73A3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636"/>
    <w:rsid w:val="000018A1"/>
    <w:rsid w:val="00021053"/>
    <w:rsid w:val="0004158A"/>
    <w:rsid w:val="00062557"/>
    <w:rsid w:val="000643A5"/>
    <w:rsid w:val="00070636"/>
    <w:rsid w:val="00074C8D"/>
    <w:rsid w:val="000815F1"/>
    <w:rsid w:val="00082229"/>
    <w:rsid w:val="0008509B"/>
    <w:rsid w:val="0008634F"/>
    <w:rsid w:val="000871A8"/>
    <w:rsid w:val="000918F2"/>
    <w:rsid w:val="00096E30"/>
    <w:rsid w:val="000A6A6F"/>
    <w:rsid w:val="000C1D49"/>
    <w:rsid w:val="000D6402"/>
    <w:rsid w:val="00106E46"/>
    <w:rsid w:val="00113FF7"/>
    <w:rsid w:val="0014138C"/>
    <w:rsid w:val="00142141"/>
    <w:rsid w:val="00150740"/>
    <w:rsid w:val="0015487D"/>
    <w:rsid w:val="00155898"/>
    <w:rsid w:val="00157BA7"/>
    <w:rsid w:val="0017734A"/>
    <w:rsid w:val="001A09BB"/>
    <w:rsid w:val="001A2BE8"/>
    <w:rsid w:val="001B5CB4"/>
    <w:rsid w:val="001D43C1"/>
    <w:rsid w:val="001D6D37"/>
    <w:rsid w:val="001E7F28"/>
    <w:rsid w:val="00212609"/>
    <w:rsid w:val="0025521F"/>
    <w:rsid w:val="002559C4"/>
    <w:rsid w:val="00260F24"/>
    <w:rsid w:val="00276D60"/>
    <w:rsid w:val="002A1E0D"/>
    <w:rsid w:val="002B7CA3"/>
    <w:rsid w:val="002C502A"/>
    <w:rsid w:val="002C5BE0"/>
    <w:rsid w:val="002D74D8"/>
    <w:rsid w:val="002E0E3E"/>
    <w:rsid w:val="002E52AD"/>
    <w:rsid w:val="002F02C2"/>
    <w:rsid w:val="002F15A6"/>
    <w:rsid w:val="002F3705"/>
    <w:rsid w:val="002F6B99"/>
    <w:rsid w:val="002F7B09"/>
    <w:rsid w:val="003031AD"/>
    <w:rsid w:val="003207E3"/>
    <w:rsid w:val="00326A83"/>
    <w:rsid w:val="00333B26"/>
    <w:rsid w:val="003357EE"/>
    <w:rsid w:val="00343075"/>
    <w:rsid w:val="0035158C"/>
    <w:rsid w:val="00355E2F"/>
    <w:rsid w:val="00365E36"/>
    <w:rsid w:val="003902E7"/>
    <w:rsid w:val="003A0086"/>
    <w:rsid w:val="003C1470"/>
    <w:rsid w:val="003D13E4"/>
    <w:rsid w:val="003D23F8"/>
    <w:rsid w:val="003D27F7"/>
    <w:rsid w:val="00402C5D"/>
    <w:rsid w:val="00402CEE"/>
    <w:rsid w:val="00404D60"/>
    <w:rsid w:val="0041407C"/>
    <w:rsid w:val="004363B0"/>
    <w:rsid w:val="004416BC"/>
    <w:rsid w:val="00446A16"/>
    <w:rsid w:val="004509BA"/>
    <w:rsid w:val="004515F1"/>
    <w:rsid w:val="00464602"/>
    <w:rsid w:val="004704B2"/>
    <w:rsid w:val="00471CEF"/>
    <w:rsid w:val="00486C58"/>
    <w:rsid w:val="00487FE5"/>
    <w:rsid w:val="00491191"/>
    <w:rsid w:val="0049302C"/>
    <w:rsid w:val="004A30E3"/>
    <w:rsid w:val="004B126D"/>
    <w:rsid w:val="004C1C48"/>
    <w:rsid w:val="004D0455"/>
    <w:rsid w:val="004F165C"/>
    <w:rsid w:val="0050511A"/>
    <w:rsid w:val="00515174"/>
    <w:rsid w:val="00522CDF"/>
    <w:rsid w:val="005278EE"/>
    <w:rsid w:val="0053432B"/>
    <w:rsid w:val="005450F8"/>
    <w:rsid w:val="0055544D"/>
    <w:rsid w:val="00576A81"/>
    <w:rsid w:val="00580515"/>
    <w:rsid w:val="00586A59"/>
    <w:rsid w:val="00591F0E"/>
    <w:rsid w:val="005A3753"/>
    <w:rsid w:val="005A3C0C"/>
    <w:rsid w:val="005A534E"/>
    <w:rsid w:val="005B4A07"/>
    <w:rsid w:val="005C6B50"/>
    <w:rsid w:val="005C7F20"/>
    <w:rsid w:val="00603DF0"/>
    <w:rsid w:val="00626F1A"/>
    <w:rsid w:val="00637274"/>
    <w:rsid w:val="0063797F"/>
    <w:rsid w:val="0064794E"/>
    <w:rsid w:val="00663FD8"/>
    <w:rsid w:val="006704CE"/>
    <w:rsid w:val="00674A25"/>
    <w:rsid w:val="006876B1"/>
    <w:rsid w:val="006B60E8"/>
    <w:rsid w:val="006D5FCB"/>
    <w:rsid w:val="006D7493"/>
    <w:rsid w:val="007025EB"/>
    <w:rsid w:val="00704218"/>
    <w:rsid w:val="007138DE"/>
    <w:rsid w:val="00721A19"/>
    <w:rsid w:val="00722E63"/>
    <w:rsid w:val="0072360D"/>
    <w:rsid w:val="00732473"/>
    <w:rsid w:val="00735F6B"/>
    <w:rsid w:val="007448F4"/>
    <w:rsid w:val="0074633A"/>
    <w:rsid w:val="007526AB"/>
    <w:rsid w:val="0076091D"/>
    <w:rsid w:val="00765B6C"/>
    <w:rsid w:val="00770194"/>
    <w:rsid w:val="0077559C"/>
    <w:rsid w:val="007B0217"/>
    <w:rsid w:val="007E6889"/>
    <w:rsid w:val="007F4800"/>
    <w:rsid w:val="00814464"/>
    <w:rsid w:val="00816276"/>
    <w:rsid w:val="008166AF"/>
    <w:rsid w:val="00817BA5"/>
    <w:rsid w:val="0084070C"/>
    <w:rsid w:val="008463EE"/>
    <w:rsid w:val="00853BA7"/>
    <w:rsid w:val="00855889"/>
    <w:rsid w:val="0086454C"/>
    <w:rsid w:val="00887D8E"/>
    <w:rsid w:val="0089374A"/>
    <w:rsid w:val="00897DCF"/>
    <w:rsid w:val="008A2492"/>
    <w:rsid w:val="008C3379"/>
    <w:rsid w:val="008D7467"/>
    <w:rsid w:val="008E25F0"/>
    <w:rsid w:val="008E49C2"/>
    <w:rsid w:val="008E62D2"/>
    <w:rsid w:val="008F7A59"/>
    <w:rsid w:val="009043AA"/>
    <w:rsid w:val="00905278"/>
    <w:rsid w:val="00917C74"/>
    <w:rsid w:val="009361D5"/>
    <w:rsid w:val="009402D5"/>
    <w:rsid w:val="00942945"/>
    <w:rsid w:val="009663A6"/>
    <w:rsid w:val="00972477"/>
    <w:rsid w:val="009729D2"/>
    <w:rsid w:val="00975672"/>
    <w:rsid w:val="0097627D"/>
    <w:rsid w:val="009A0D37"/>
    <w:rsid w:val="009A1B49"/>
    <w:rsid w:val="009D344C"/>
    <w:rsid w:val="009F4C68"/>
    <w:rsid w:val="00A06D9B"/>
    <w:rsid w:val="00A20575"/>
    <w:rsid w:val="00A4188A"/>
    <w:rsid w:val="00A47AA2"/>
    <w:rsid w:val="00A65CDA"/>
    <w:rsid w:val="00A6601D"/>
    <w:rsid w:val="00A84E93"/>
    <w:rsid w:val="00AA449A"/>
    <w:rsid w:val="00AA7562"/>
    <w:rsid w:val="00AB0DAE"/>
    <w:rsid w:val="00AC096E"/>
    <w:rsid w:val="00AC4372"/>
    <w:rsid w:val="00AC54BE"/>
    <w:rsid w:val="00AD2761"/>
    <w:rsid w:val="00AD778E"/>
    <w:rsid w:val="00B11E88"/>
    <w:rsid w:val="00B158E0"/>
    <w:rsid w:val="00B2180C"/>
    <w:rsid w:val="00B26616"/>
    <w:rsid w:val="00B60A9C"/>
    <w:rsid w:val="00B667D9"/>
    <w:rsid w:val="00B94B3E"/>
    <w:rsid w:val="00BA1E16"/>
    <w:rsid w:val="00BA6A46"/>
    <w:rsid w:val="00BB14F6"/>
    <w:rsid w:val="00BB5A4C"/>
    <w:rsid w:val="00BB5B0A"/>
    <w:rsid w:val="00BC1F82"/>
    <w:rsid w:val="00BC6C56"/>
    <w:rsid w:val="00BC762E"/>
    <w:rsid w:val="00BD45C1"/>
    <w:rsid w:val="00BD5A5C"/>
    <w:rsid w:val="00BD7D73"/>
    <w:rsid w:val="00BE0AB7"/>
    <w:rsid w:val="00BE38DF"/>
    <w:rsid w:val="00BF11CD"/>
    <w:rsid w:val="00BF4CA7"/>
    <w:rsid w:val="00C0368E"/>
    <w:rsid w:val="00C14A3A"/>
    <w:rsid w:val="00C2058E"/>
    <w:rsid w:val="00C22A32"/>
    <w:rsid w:val="00C235F6"/>
    <w:rsid w:val="00C54F59"/>
    <w:rsid w:val="00C662C8"/>
    <w:rsid w:val="00C674FE"/>
    <w:rsid w:val="00C70ECB"/>
    <w:rsid w:val="00C8164B"/>
    <w:rsid w:val="00C8730A"/>
    <w:rsid w:val="00C87929"/>
    <w:rsid w:val="00CA109D"/>
    <w:rsid w:val="00CC0951"/>
    <w:rsid w:val="00CC176F"/>
    <w:rsid w:val="00CD3AA4"/>
    <w:rsid w:val="00D215B6"/>
    <w:rsid w:val="00D22847"/>
    <w:rsid w:val="00D33146"/>
    <w:rsid w:val="00D35BAC"/>
    <w:rsid w:val="00D375D9"/>
    <w:rsid w:val="00D37746"/>
    <w:rsid w:val="00D72B99"/>
    <w:rsid w:val="00DB7FAB"/>
    <w:rsid w:val="00DC1005"/>
    <w:rsid w:val="00DE0F69"/>
    <w:rsid w:val="00DE2130"/>
    <w:rsid w:val="00DE2682"/>
    <w:rsid w:val="00DF175E"/>
    <w:rsid w:val="00E03063"/>
    <w:rsid w:val="00E11A8B"/>
    <w:rsid w:val="00E209D7"/>
    <w:rsid w:val="00E42241"/>
    <w:rsid w:val="00E46C8A"/>
    <w:rsid w:val="00E52835"/>
    <w:rsid w:val="00E577E5"/>
    <w:rsid w:val="00E631AD"/>
    <w:rsid w:val="00E63422"/>
    <w:rsid w:val="00E65CB1"/>
    <w:rsid w:val="00E76A5C"/>
    <w:rsid w:val="00E80882"/>
    <w:rsid w:val="00E930DE"/>
    <w:rsid w:val="00E96D5B"/>
    <w:rsid w:val="00EB7911"/>
    <w:rsid w:val="00EC0274"/>
    <w:rsid w:val="00EC0EBA"/>
    <w:rsid w:val="00EC5EDA"/>
    <w:rsid w:val="00ED0C0B"/>
    <w:rsid w:val="00EE0672"/>
    <w:rsid w:val="00EE158C"/>
    <w:rsid w:val="00EE19E5"/>
    <w:rsid w:val="00EE4D41"/>
    <w:rsid w:val="00EF0496"/>
    <w:rsid w:val="00EF33C5"/>
    <w:rsid w:val="00F02273"/>
    <w:rsid w:val="00F05E95"/>
    <w:rsid w:val="00F065F2"/>
    <w:rsid w:val="00F13563"/>
    <w:rsid w:val="00F172CE"/>
    <w:rsid w:val="00F26F16"/>
    <w:rsid w:val="00F31B94"/>
    <w:rsid w:val="00F87033"/>
    <w:rsid w:val="00F97D21"/>
    <w:rsid w:val="00FA23F2"/>
    <w:rsid w:val="00FA3634"/>
    <w:rsid w:val="00FB17BC"/>
    <w:rsid w:val="00FB67AD"/>
    <w:rsid w:val="00FC6B72"/>
    <w:rsid w:val="00FE1780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A7D0D1"/>
  <w15:chartTrackingRefBased/>
  <w15:docId w15:val="{2AA40DE1-58B6-4865-ABDD-AF4A268C4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E52835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63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070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rsid w:val="00070636"/>
    <w:rPr>
      <w:b/>
      <w:bCs/>
    </w:rPr>
  </w:style>
  <w:style w:type="character" w:styleId="Hipercze">
    <w:name w:val="Hyperlink"/>
    <w:basedOn w:val="Domylnaczcionkaakapitu"/>
    <w:uiPriority w:val="99"/>
    <w:unhideWhenUsed/>
    <w:rsid w:val="00070636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4F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F59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rsid w:val="006479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4794E"/>
    <w:rPr>
      <w:rFonts w:ascii="Calibri" w:eastAsia="Calibri" w:hAnsi="Calibri" w:cs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4794E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058E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058E"/>
    <w:rPr>
      <w:rFonts w:ascii="Calibri" w:eastAsia="Calibri" w:hAnsi="Calibri" w:cs="Calibri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35158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51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158C"/>
  </w:style>
  <w:style w:type="paragraph" w:styleId="Stopka">
    <w:name w:val="footer"/>
    <w:basedOn w:val="Normalny"/>
    <w:link w:val="StopkaZnak"/>
    <w:uiPriority w:val="99"/>
    <w:unhideWhenUsed/>
    <w:rsid w:val="00351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158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6601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6601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6601D"/>
    <w:rPr>
      <w:vertAlign w:val="superscript"/>
    </w:rPr>
  </w:style>
  <w:style w:type="character" w:customStyle="1" w:styleId="apple-converted-space">
    <w:name w:val="apple-converted-space"/>
    <w:basedOn w:val="Domylnaczcionkaakapitu"/>
    <w:rsid w:val="00155898"/>
  </w:style>
  <w:style w:type="character" w:customStyle="1" w:styleId="Nagwek2Znak">
    <w:name w:val="Nagłówek 2 Znak"/>
    <w:basedOn w:val="Domylnaczcionkaakapitu"/>
    <w:link w:val="Nagwek2"/>
    <w:uiPriority w:val="9"/>
    <w:rsid w:val="008463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8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713</Words>
  <Characters>4278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Sawicka</dc:creator>
  <cp:keywords/>
  <dc:description/>
  <cp:lastModifiedBy>Agnieszka Sawicka</cp:lastModifiedBy>
  <cp:revision>2</cp:revision>
  <cp:lastPrinted>2016-10-25T08:10:00Z</cp:lastPrinted>
  <dcterms:created xsi:type="dcterms:W3CDTF">2017-03-03T08:00:00Z</dcterms:created>
  <dcterms:modified xsi:type="dcterms:W3CDTF">2017-03-03T08:00:00Z</dcterms:modified>
</cp:coreProperties>
</file>